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9E" w:rsidRDefault="00675241">
      <w:pPr>
        <w:adjustRightInd w:val="0"/>
        <w:snapToGrid w:val="0"/>
        <w:spacing w:line="420" w:lineRule="exact"/>
        <w:jc w:val="center"/>
        <w:rPr>
          <w:b/>
          <w:bCs/>
          <w:sz w:val="36"/>
          <w:szCs w:val="36"/>
        </w:rPr>
      </w:pPr>
      <w:r>
        <w:rPr>
          <w:rFonts w:hAnsi="宋体"/>
          <w:b/>
          <w:bCs/>
          <w:sz w:val="36"/>
          <w:szCs w:val="36"/>
        </w:rPr>
        <w:t>江西农业大学研究生导师信息表</w:t>
      </w:r>
    </w:p>
    <w:p w:rsidR="00BB019E" w:rsidRDefault="00BB019E">
      <w:pPr>
        <w:adjustRightInd w:val="0"/>
        <w:snapToGrid w:val="0"/>
        <w:spacing w:line="420" w:lineRule="exact"/>
        <w:rPr>
          <w:sz w:val="24"/>
        </w:rPr>
      </w:pPr>
    </w:p>
    <w:p w:rsidR="00BB019E" w:rsidRDefault="00675241">
      <w:pPr>
        <w:adjustRightInd w:val="0"/>
        <w:snapToGrid w:val="0"/>
        <w:spacing w:line="420" w:lineRule="exact"/>
        <w:rPr>
          <w:b/>
          <w:bCs/>
          <w:sz w:val="36"/>
          <w:szCs w:val="36"/>
        </w:rPr>
      </w:pPr>
      <w:r>
        <w:rPr>
          <w:rFonts w:hAnsi="宋体"/>
          <w:b/>
          <w:sz w:val="24"/>
        </w:rPr>
        <w:t>学科专业</w:t>
      </w:r>
      <w:r>
        <w:rPr>
          <w:rFonts w:hAnsi="宋体"/>
          <w:sz w:val="24"/>
        </w:rPr>
        <w:t>：</w:t>
      </w:r>
      <w:r>
        <w:rPr>
          <w:rFonts w:hAnsi="宋体" w:hint="eastAsia"/>
          <w:b/>
          <w:bCs/>
          <w:sz w:val="24"/>
        </w:rPr>
        <w:t>植物学</w:t>
      </w:r>
      <w:r>
        <w:rPr>
          <w:rFonts w:hint="eastAsia"/>
          <w:b/>
          <w:bCs/>
          <w:sz w:val="24"/>
        </w:rPr>
        <w:t xml:space="preserve">  </w:t>
      </w:r>
      <w:r>
        <w:rPr>
          <w:rFonts w:hint="eastAsia"/>
          <w:sz w:val="24"/>
        </w:rPr>
        <w:t xml:space="preserve">               </w:t>
      </w:r>
      <w:r>
        <w:rPr>
          <w:sz w:val="24"/>
        </w:rPr>
        <w:t xml:space="preserve"> </w:t>
      </w:r>
      <w:r>
        <w:rPr>
          <w:b/>
          <w:bCs/>
          <w:color w:val="0000FF"/>
          <w:sz w:val="36"/>
          <w:szCs w:val="36"/>
        </w:rPr>
        <w:t xml:space="preserve">      </w:t>
      </w:r>
      <w:r>
        <w:rPr>
          <w:b/>
          <w:bCs/>
          <w:sz w:val="36"/>
          <w:szCs w:val="36"/>
        </w:rPr>
        <w:t xml:space="preserve">   </w:t>
      </w:r>
      <w:r>
        <w:rPr>
          <w:rFonts w:hAnsi="宋体"/>
          <w:b/>
          <w:sz w:val="24"/>
        </w:rPr>
        <w:t>所在学院</w:t>
      </w:r>
      <w:r>
        <w:rPr>
          <w:rFonts w:hAnsi="宋体"/>
          <w:sz w:val="24"/>
        </w:rPr>
        <w:t>：</w:t>
      </w:r>
      <w:r>
        <w:rPr>
          <w:rFonts w:hint="eastAsia"/>
          <w:b/>
          <w:bCs/>
          <w:szCs w:val="21"/>
        </w:rPr>
        <w:t>林学院</w:t>
      </w:r>
      <w:bookmarkStart w:id="0" w:name="_GoBack"/>
      <w:bookmarkEnd w:id="0"/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940"/>
        <w:gridCol w:w="353"/>
        <w:gridCol w:w="1079"/>
        <w:gridCol w:w="558"/>
        <w:gridCol w:w="273"/>
        <w:gridCol w:w="620"/>
        <w:gridCol w:w="550"/>
        <w:gridCol w:w="92"/>
        <w:gridCol w:w="2017"/>
        <w:gridCol w:w="1600"/>
      </w:tblGrid>
      <w:tr w:rsidR="00BB019E">
        <w:trPr>
          <w:trHeight w:val="588"/>
        </w:trPr>
        <w:tc>
          <w:tcPr>
            <w:tcW w:w="13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胡光万</w:t>
            </w:r>
          </w:p>
        </w:tc>
        <w:tc>
          <w:tcPr>
            <w:tcW w:w="1079" w:type="dxa"/>
            <w:tcBorders>
              <w:top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831" w:type="dxa"/>
            <w:gridSpan w:val="2"/>
            <w:tcBorders>
              <w:top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男</w:t>
            </w:r>
          </w:p>
        </w:tc>
        <w:tc>
          <w:tcPr>
            <w:tcW w:w="1262" w:type="dxa"/>
            <w:gridSpan w:val="3"/>
            <w:tcBorders>
              <w:top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sz w:val="24"/>
              </w:rPr>
              <w:t>职称</w:t>
            </w:r>
          </w:p>
        </w:tc>
        <w:tc>
          <w:tcPr>
            <w:tcW w:w="2017" w:type="dxa"/>
            <w:tcBorders>
              <w:top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研究员</w:t>
            </w:r>
          </w:p>
        </w:tc>
        <w:tc>
          <w:tcPr>
            <w:tcW w:w="1600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ind w:leftChars="-47" w:left="-99"/>
              <w:jc w:val="center"/>
              <w:rPr>
                <w:bCs/>
                <w:sz w:val="24"/>
              </w:rPr>
            </w:pPr>
            <w:r>
              <w:rPr>
                <w:rFonts w:hAnsi="宋体" w:hint="eastAsia"/>
                <w:b/>
                <w:bCs/>
                <w:noProof/>
                <w:sz w:val="24"/>
              </w:rPr>
              <w:drawing>
                <wp:inline distT="0" distB="0" distL="114300" distR="114300">
                  <wp:extent cx="1002665" cy="1339215"/>
                  <wp:effectExtent l="0" t="0" r="6985" b="13335"/>
                  <wp:docPr id="1" name="图片 1" descr="胡光万(白色底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胡光万(白色底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1339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19E">
        <w:trPr>
          <w:trHeight w:val="608"/>
        </w:trPr>
        <w:tc>
          <w:tcPr>
            <w:tcW w:w="2257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Ansi="宋体"/>
                <w:sz w:val="24"/>
              </w:rPr>
              <w:t>最后学位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Ansi="宋体"/>
                <w:sz w:val="24"/>
              </w:rPr>
              <w:t>毕业院校</w:t>
            </w:r>
          </w:p>
        </w:tc>
        <w:tc>
          <w:tcPr>
            <w:tcW w:w="5542" w:type="dxa"/>
            <w:gridSpan w:val="8"/>
            <w:tcBorders>
              <w:left w:val="sing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博士</w:t>
            </w:r>
            <w:r>
              <w:rPr>
                <w:rFonts w:hint="eastAsia"/>
                <w:b/>
                <w:bCs/>
                <w:sz w:val="24"/>
              </w:rPr>
              <w:t xml:space="preserve"> / </w:t>
            </w:r>
            <w:r>
              <w:rPr>
                <w:rFonts w:hint="eastAsia"/>
                <w:b/>
                <w:bCs/>
                <w:sz w:val="24"/>
              </w:rPr>
              <w:t>中国科学院昆明植物研究所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BB019E" w:rsidRDefault="00BB019E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</w:p>
        </w:tc>
      </w:tr>
      <w:tr w:rsidR="00BB019E">
        <w:trPr>
          <w:trHeight w:val="746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导师类别</w:t>
            </w:r>
          </w:p>
        </w:tc>
        <w:tc>
          <w:tcPr>
            <w:tcW w:w="2930" w:type="dxa"/>
            <w:gridSpan w:val="4"/>
            <w:vAlign w:val="center"/>
          </w:tcPr>
          <w:p w:rsidR="00BB019E" w:rsidRDefault="00675241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硕导、博导</w:t>
            </w:r>
          </w:p>
        </w:tc>
        <w:tc>
          <w:tcPr>
            <w:tcW w:w="1443" w:type="dxa"/>
            <w:gridSpan w:val="3"/>
            <w:vAlign w:val="center"/>
          </w:tcPr>
          <w:p w:rsidR="00BB019E" w:rsidRDefault="00675241">
            <w:pPr>
              <w:adjustRightInd w:val="0"/>
              <w:snapToGrid w:val="0"/>
              <w:spacing w:line="30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是否为兼职导师</w:t>
            </w:r>
          </w:p>
        </w:tc>
        <w:tc>
          <w:tcPr>
            <w:tcW w:w="2109" w:type="dxa"/>
            <w:gridSpan w:val="2"/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BB019E" w:rsidRDefault="00BB019E">
            <w:pPr>
              <w:adjustRightInd w:val="0"/>
              <w:snapToGrid w:val="0"/>
              <w:spacing w:line="420" w:lineRule="exact"/>
              <w:jc w:val="center"/>
              <w:rPr>
                <w:bCs/>
                <w:sz w:val="24"/>
              </w:rPr>
            </w:pPr>
          </w:p>
        </w:tc>
      </w:tr>
      <w:tr w:rsidR="00BB019E">
        <w:trPr>
          <w:cantSplit/>
          <w:trHeight w:val="629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工作单位</w:t>
            </w:r>
          </w:p>
        </w:tc>
        <w:tc>
          <w:tcPr>
            <w:tcW w:w="2930" w:type="dxa"/>
            <w:gridSpan w:val="4"/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中国科学院武汉植物园</w:t>
            </w:r>
          </w:p>
        </w:tc>
        <w:tc>
          <w:tcPr>
            <w:tcW w:w="893" w:type="dxa"/>
            <w:gridSpan w:val="2"/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659" w:type="dxa"/>
            <w:gridSpan w:val="3"/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ind w:leftChars="-47" w:left="-99" w:rightChars="-55" w:right="-115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guangwanhu@wbgcas.cn</w:t>
            </w:r>
          </w:p>
        </w:tc>
        <w:tc>
          <w:tcPr>
            <w:tcW w:w="1600" w:type="dxa"/>
            <w:vMerge/>
            <w:tcBorders>
              <w:right w:val="double" w:sz="4" w:space="0" w:color="auto"/>
            </w:tcBorders>
            <w:vAlign w:val="center"/>
          </w:tcPr>
          <w:p w:rsidR="00BB019E" w:rsidRDefault="00BB019E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  <w:tr w:rsidR="00BB019E">
        <w:trPr>
          <w:cantSplit/>
          <w:trHeight w:val="690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320" w:lineRule="exact"/>
              <w:jc w:val="center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主要研究方向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植物分类学</w:t>
            </w:r>
          </w:p>
        </w:tc>
      </w:tr>
      <w:tr w:rsidR="00BB019E">
        <w:trPr>
          <w:cantSplit/>
          <w:trHeight w:val="1170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320" w:lineRule="exact"/>
              <w:rPr>
                <w:bCs/>
                <w:sz w:val="24"/>
              </w:rPr>
            </w:pPr>
            <w:r>
              <w:rPr>
                <w:rFonts w:hAnsi="宋体"/>
                <w:bCs/>
                <w:sz w:val="24"/>
              </w:rPr>
              <w:t>参加何学术团体、任何职务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中国植物学会、湖北省植物学会，会员</w:t>
            </w:r>
          </w:p>
          <w:p w:rsidR="00BB019E" w:rsidRDefault="00675241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中国野生植物保护协会红色名录专业委员会，委员</w:t>
            </w:r>
          </w:p>
        </w:tc>
      </w:tr>
      <w:tr w:rsidR="00BB019E">
        <w:trPr>
          <w:cantSplit/>
          <w:trHeight w:val="5007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个人简历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BB019E" w:rsidRDefault="00675241">
            <w:pPr>
              <w:ind w:left="2686" w:hangingChars="1274" w:hanging="2686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1992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9</w:t>
            </w:r>
            <w:r>
              <w:rPr>
                <w:rFonts w:hAnsi="宋体"/>
                <w:b/>
                <w:bCs/>
                <w:szCs w:val="21"/>
              </w:rPr>
              <w:t>月至</w:t>
            </w:r>
            <w:r>
              <w:rPr>
                <w:b/>
                <w:bCs/>
                <w:szCs w:val="21"/>
              </w:rPr>
              <w:t>1996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6</w:t>
            </w:r>
            <w:r>
              <w:rPr>
                <w:rFonts w:hAnsi="宋体"/>
                <w:b/>
                <w:bCs/>
                <w:szCs w:val="21"/>
              </w:rPr>
              <w:t>月　华东师范大学生物学系读大学本科，获学士学位。</w:t>
            </w:r>
          </w:p>
          <w:p w:rsidR="00BB019E" w:rsidRDefault="00675241">
            <w:pPr>
              <w:ind w:left="2686" w:hangingChars="1274" w:hanging="2686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1996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7</w:t>
            </w:r>
            <w:r>
              <w:rPr>
                <w:rFonts w:hAnsi="宋体"/>
                <w:b/>
                <w:bCs/>
                <w:szCs w:val="21"/>
              </w:rPr>
              <w:t>月至</w:t>
            </w:r>
            <w:r>
              <w:rPr>
                <w:b/>
                <w:bCs/>
                <w:szCs w:val="21"/>
              </w:rPr>
              <w:t>2005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3</w:t>
            </w:r>
            <w:r>
              <w:rPr>
                <w:rFonts w:hAnsi="宋体"/>
                <w:b/>
                <w:bCs/>
                <w:szCs w:val="21"/>
              </w:rPr>
              <w:t>月　湖南师范大学生命科学学院植物学系及植物标本馆</w:t>
            </w:r>
            <w:r>
              <w:rPr>
                <w:rFonts w:hAnsi="宋体" w:hint="eastAsia"/>
                <w:b/>
                <w:bCs/>
                <w:szCs w:val="21"/>
              </w:rPr>
              <w:t>工作</w:t>
            </w:r>
            <w:r>
              <w:rPr>
                <w:rFonts w:hAnsi="宋体"/>
                <w:b/>
                <w:bCs/>
                <w:szCs w:val="21"/>
              </w:rPr>
              <w:t>，兼任湖南省植物学会兼职干事。</w:t>
            </w:r>
          </w:p>
          <w:p w:rsidR="00BB019E" w:rsidRDefault="00675241">
            <w:pPr>
              <w:ind w:left="2686" w:hangingChars="1274" w:hanging="2686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2000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9</w:t>
            </w:r>
            <w:r>
              <w:rPr>
                <w:rFonts w:hAnsi="宋体"/>
                <w:b/>
                <w:bCs/>
                <w:szCs w:val="21"/>
              </w:rPr>
              <w:t>月至</w:t>
            </w:r>
            <w:r>
              <w:rPr>
                <w:b/>
                <w:bCs/>
                <w:szCs w:val="21"/>
              </w:rPr>
              <w:t>2004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6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湖南师范大学生命科学学院在职读硕士</w:t>
            </w:r>
            <w:r>
              <w:rPr>
                <w:rFonts w:hAnsi="宋体" w:hint="eastAsia"/>
                <w:b/>
                <w:bCs/>
                <w:szCs w:val="21"/>
              </w:rPr>
              <w:t>研究生，获硕士学位</w:t>
            </w:r>
            <w:r>
              <w:rPr>
                <w:rFonts w:hAnsi="宋体"/>
                <w:b/>
                <w:bCs/>
                <w:szCs w:val="21"/>
              </w:rPr>
              <w:t>。</w:t>
            </w:r>
          </w:p>
          <w:p w:rsidR="00BB019E" w:rsidRDefault="00675241">
            <w:pPr>
              <w:ind w:left="2686" w:hangingChars="1274" w:hanging="2686"/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2005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3</w:t>
            </w:r>
            <w:r>
              <w:rPr>
                <w:rFonts w:hAnsi="宋体"/>
                <w:b/>
                <w:bCs/>
                <w:szCs w:val="21"/>
              </w:rPr>
              <w:t>月至</w:t>
            </w:r>
            <w:r>
              <w:rPr>
                <w:b/>
                <w:bCs/>
                <w:szCs w:val="21"/>
              </w:rPr>
              <w:t>2008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b/>
                <w:bCs/>
                <w:szCs w:val="21"/>
              </w:rPr>
              <w:t xml:space="preserve">  </w:t>
            </w:r>
            <w:r>
              <w:rPr>
                <w:rFonts w:hAnsi="宋体"/>
                <w:b/>
                <w:bCs/>
                <w:szCs w:val="21"/>
              </w:rPr>
              <w:t>中国科学院昆明植物研究所</w:t>
            </w:r>
            <w:r>
              <w:rPr>
                <w:rFonts w:hAnsi="宋体" w:hint="eastAsia"/>
                <w:b/>
                <w:bCs/>
                <w:szCs w:val="21"/>
              </w:rPr>
              <w:t>读</w:t>
            </w:r>
            <w:r>
              <w:rPr>
                <w:rFonts w:hAnsi="宋体"/>
                <w:b/>
                <w:bCs/>
                <w:szCs w:val="21"/>
              </w:rPr>
              <w:t>博士</w:t>
            </w:r>
            <w:r>
              <w:rPr>
                <w:rFonts w:hAnsi="宋体" w:hint="eastAsia"/>
                <w:b/>
                <w:bCs/>
                <w:szCs w:val="21"/>
              </w:rPr>
              <w:t>研究生</w:t>
            </w:r>
            <w:r>
              <w:rPr>
                <w:rFonts w:hAnsi="宋体"/>
                <w:b/>
                <w:bCs/>
                <w:szCs w:val="21"/>
              </w:rPr>
              <w:t>，</w:t>
            </w:r>
            <w:r>
              <w:rPr>
                <w:rFonts w:hAnsi="宋体" w:hint="eastAsia"/>
                <w:b/>
                <w:bCs/>
                <w:szCs w:val="21"/>
              </w:rPr>
              <w:t>获博士学位</w:t>
            </w:r>
            <w:r>
              <w:rPr>
                <w:rFonts w:hAnsi="宋体"/>
                <w:b/>
                <w:bCs/>
                <w:szCs w:val="21"/>
              </w:rPr>
              <w:t>。</w:t>
            </w:r>
          </w:p>
          <w:p w:rsidR="00BB019E" w:rsidRDefault="00675241">
            <w:pPr>
              <w:ind w:left="2686" w:hangingChars="1274" w:hanging="2686"/>
              <w:jc w:val="left"/>
              <w:rPr>
                <w:rFonts w:hAnsi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2008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Ansi="宋体"/>
                <w:b/>
                <w:bCs/>
                <w:szCs w:val="21"/>
              </w:rPr>
              <w:t>月</w:t>
            </w:r>
            <w:r>
              <w:rPr>
                <w:rFonts w:hAnsi="宋体" w:hint="eastAsia"/>
                <w:b/>
                <w:bCs/>
                <w:szCs w:val="21"/>
              </w:rPr>
              <w:t>至</w:t>
            </w:r>
            <w:r>
              <w:rPr>
                <w:rFonts w:hAnsi="宋体" w:hint="eastAsia"/>
                <w:b/>
                <w:bCs/>
                <w:szCs w:val="21"/>
              </w:rPr>
              <w:t>2013</w:t>
            </w:r>
            <w:r>
              <w:rPr>
                <w:rFonts w:hAnsi="宋体" w:hint="eastAsia"/>
                <w:b/>
                <w:bCs/>
                <w:szCs w:val="21"/>
              </w:rPr>
              <w:t>年</w:t>
            </w:r>
            <w:r>
              <w:rPr>
                <w:rFonts w:hAnsi="宋体" w:hint="eastAsia"/>
                <w:b/>
                <w:bCs/>
                <w:szCs w:val="21"/>
              </w:rPr>
              <w:t>5</w:t>
            </w:r>
            <w:r>
              <w:rPr>
                <w:rFonts w:hAnsi="宋体" w:hint="eastAsia"/>
                <w:b/>
                <w:bCs/>
                <w:szCs w:val="21"/>
              </w:rPr>
              <w:t>月</w:t>
            </w:r>
            <w:r>
              <w:rPr>
                <w:rFonts w:hAnsi="宋体"/>
                <w:b/>
                <w:bCs/>
                <w:szCs w:val="21"/>
              </w:rPr>
              <w:t xml:space="preserve">　中国科学院昆明植物研究所</w:t>
            </w:r>
            <w:r>
              <w:rPr>
                <w:b/>
                <w:bCs/>
                <w:szCs w:val="21"/>
              </w:rPr>
              <w:t>“</w:t>
            </w:r>
            <w:r>
              <w:rPr>
                <w:rFonts w:hAnsi="宋体"/>
                <w:b/>
                <w:bCs/>
                <w:szCs w:val="21"/>
              </w:rPr>
              <w:t>生物多样性与植物资源研究组</w:t>
            </w:r>
            <w:r>
              <w:rPr>
                <w:b/>
                <w:bCs/>
                <w:szCs w:val="21"/>
              </w:rPr>
              <w:t>”</w:t>
            </w:r>
            <w:r>
              <w:rPr>
                <w:rFonts w:hAnsi="宋体"/>
                <w:b/>
                <w:bCs/>
                <w:szCs w:val="21"/>
              </w:rPr>
              <w:t>任助理研究员</w:t>
            </w:r>
            <w:r>
              <w:rPr>
                <w:rFonts w:hAnsi="宋体" w:hint="eastAsia"/>
                <w:b/>
                <w:bCs/>
                <w:szCs w:val="21"/>
              </w:rPr>
              <w:t>。</w:t>
            </w:r>
          </w:p>
          <w:p w:rsidR="00BB019E" w:rsidRDefault="00675241">
            <w:pPr>
              <w:ind w:left="2686" w:hangingChars="1274" w:hanging="2686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2009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9</w:t>
            </w:r>
            <w:r>
              <w:rPr>
                <w:rFonts w:hAnsi="宋体"/>
                <w:b/>
                <w:bCs/>
                <w:szCs w:val="21"/>
              </w:rPr>
              <w:t>月－</w:t>
            </w:r>
            <w:r>
              <w:rPr>
                <w:b/>
                <w:bCs/>
                <w:szCs w:val="21"/>
              </w:rPr>
              <w:t>2010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Ansi="宋体"/>
                <w:b/>
                <w:bCs/>
                <w:szCs w:val="21"/>
              </w:rPr>
              <w:t>月：由于日本学术振兴会资助，在日本冈山大学做客员教授</w:t>
            </w:r>
            <w:r>
              <w:rPr>
                <w:b/>
                <w:bCs/>
                <w:szCs w:val="21"/>
              </w:rPr>
              <w:t>5</w:t>
            </w:r>
            <w:r>
              <w:rPr>
                <w:rFonts w:hAnsi="宋体"/>
                <w:b/>
                <w:bCs/>
                <w:szCs w:val="21"/>
              </w:rPr>
              <w:t>个月。</w:t>
            </w:r>
          </w:p>
          <w:p w:rsidR="00BB019E" w:rsidRDefault="00675241">
            <w:pPr>
              <w:ind w:left="2690" w:hangingChars="1276" w:hanging="269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2012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3</w:t>
            </w:r>
            <w:r>
              <w:rPr>
                <w:rFonts w:hAnsi="宋体"/>
                <w:b/>
                <w:bCs/>
                <w:szCs w:val="21"/>
              </w:rPr>
              <w:t>月－</w:t>
            </w:r>
            <w:r>
              <w:rPr>
                <w:b/>
                <w:bCs/>
                <w:szCs w:val="21"/>
              </w:rPr>
              <w:t>2013</w:t>
            </w:r>
            <w:r>
              <w:rPr>
                <w:rFonts w:hAnsi="宋体"/>
                <w:b/>
                <w:bCs/>
                <w:szCs w:val="21"/>
              </w:rPr>
              <w:t>年</w:t>
            </w:r>
            <w:r>
              <w:rPr>
                <w:b/>
                <w:bCs/>
                <w:szCs w:val="21"/>
              </w:rPr>
              <w:t>3</w:t>
            </w:r>
            <w:r>
              <w:rPr>
                <w:rFonts w:hAnsi="宋体"/>
                <w:b/>
                <w:bCs/>
                <w:szCs w:val="21"/>
              </w:rPr>
              <w:t>月：由中国科学院留学基金资助，在美国</w:t>
            </w:r>
            <w:r>
              <w:rPr>
                <w:b/>
                <w:bCs/>
                <w:szCs w:val="21"/>
              </w:rPr>
              <w:t>Old Dominion University</w:t>
            </w:r>
            <w:r>
              <w:rPr>
                <w:rFonts w:hAnsi="宋体"/>
                <w:b/>
                <w:bCs/>
                <w:szCs w:val="21"/>
              </w:rPr>
              <w:t>做访问学者</w:t>
            </w:r>
            <w:r>
              <w:rPr>
                <w:b/>
                <w:bCs/>
                <w:szCs w:val="21"/>
              </w:rPr>
              <w:t>1</w:t>
            </w:r>
            <w:r>
              <w:rPr>
                <w:rFonts w:hAnsi="宋体"/>
                <w:b/>
                <w:bCs/>
                <w:szCs w:val="21"/>
              </w:rPr>
              <w:t>年。</w:t>
            </w:r>
            <w:r>
              <w:rPr>
                <w:b/>
                <w:bCs/>
                <w:szCs w:val="21"/>
              </w:rPr>
              <w:t xml:space="preserve">  </w:t>
            </w:r>
          </w:p>
          <w:p w:rsidR="00BB019E" w:rsidRDefault="00675241">
            <w:pPr>
              <w:ind w:left="2686" w:hangingChars="1274" w:hanging="2686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2013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6</w:t>
            </w:r>
            <w:r>
              <w:rPr>
                <w:rFonts w:hint="eastAsia"/>
                <w:b/>
                <w:bCs/>
                <w:szCs w:val="21"/>
              </w:rPr>
              <w:t>月至今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中国科学院武汉植物园非洲研究中心主任，研究员；</w:t>
            </w:r>
          </w:p>
          <w:p w:rsidR="00BB019E" w:rsidRDefault="00675241">
            <w:pPr>
              <w:ind w:left="2686" w:hangingChars="1274" w:hanging="2686"/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2015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4</w:t>
            </w:r>
            <w:r>
              <w:rPr>
                <w:rFonts w:hint="eastAsia"/>
                <w:b/>
                <w:bCs/>
                <w:szCs w:val="21"/>
              </w:rPr>
              <w:t>月至今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兼任中国科学院武汉植物园标本馆馆长；</w:t>
            </w:r>
          </w:p>
          <w:p w:rsidR="00BB019E" w:rsidRDefault="00675241">
            <w:pPr>
              <w:ind w:left="2686" w:hangingChars="1274" w:hanging="2686"/>
              <w:jc w:val="left"/>
              <w:rPr>
                <w:bCs/>
                <w:sz w:val="24"/>
              </w:rPr>
            </w:pPr>
            <w:r>
              <w:rPr>
                <w:rFonts w:hint="eastAsia"/>
                <w:b/>
                <w:bCs/>
                <w:szCs w:val="21"/>
              </w:rPr>
              <w:t>2018</w:t>
            </w: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3</w:t>
            </w:r>
            <w:r>
              <w:rPr>
                <w:rFonts w:hint="eastAsia"/>
                <w:b/>
                <w:bCs/>
                <w:szCs w:val="21"/>
              </w:rPr>
              <w:t>月至今</w:t>
            </w:r>
            <w:r>
              <w:rPr>
                <w:rFonts w:hint="eastAsia"/>
                <w:b/>
                <w:bCs/>
                <w:szCs w:val="21"/>
              </w:rPr>
              <w:t xml:space="preserve">      </w:t>
            </w:r>
            <w:r>
              <w:rPr>
                <w:rFonts w:hint="eastAsia"/>
                <w:b/>
                <w:bCs/>
                <w:szCs w:val="21"/>
              </w:rPr>
              <w:t>中国科学院武汉植物园东非植物区系与分类学科组组长（</w:t>
            </w:r>
            <w:r>
              <w:rPr>
                <w:rFonts w:hint="eastAsia"/>
                <w:b/>
                <w:bCs/>
                <w:szCs w:val="21"/>
              </w:rPr>
              <w:t>PI</w:t>
            </w:r>
            <w:r>
              <w:rPr>
                <w:rFonts w:hint="eastAsia"/>
                <w:b/>
                <w:bCs/>
                <w:szCs w:val="21"/>
              </w:rPr>
              <w:t>）。</w:t>
            </w:r>
          </w:p>
        </w:tc>
      </w:tr>
      <w:tr w:rsidR="00BB019E">
        <w:trPr>
          <w:cantSplit/>
          <w:trHeight w:val="2458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科研情况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ind w:firstLineChars="200" w:firstLine="482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>长期从事植物分类学研究，主持了中国自然科学基金面上项目等课题</w:t>
            </w:r>
            <w:r>
              <w:rPr>
                <w:rFonts w:hint="eastAsia"/>
                <w:b/>
                <w:sz w:val="24"/>
              </w:rPr>
              <w:t>10</w:t>
            </w:r>
            <w:r>
              <w:rPr>
                <w:rFonts w:hint="eastAsia"/>
                <w:b/>
                <w:sz w:val="24"/>
              </w:rPr>
              <w:t>余项，</w:t>
            </w:r>
            <w:r>
              <w:rPr>
                <w:rFonts w:hint="eastAsia"/>
                <w:b/>
                <w:sz w:val="24"/>
              </w:rPr>
              <w:t>在中国和非洲进行了大量的植物资源野外调查，已个人或组队采集植物标本</w:t>
            </w:r>
            <w:r>
              <w:rPr>
                <w:rFonts w:hint="eastAsia"/>
                <w:b/>
                <w:sz w:val="24"/>
              </w:rPr>
              <w:t>1</w:t>
            </w:r>
            <w:r>
              <w:rPr>
                <w:rFonts w:hint="eastAsia"/>
                <w:b/>
                <w:sz w:val="24"/>
              </w:rPr>
              <w:t>万余号，正式命名和发表在中国、肯尼亚和马达斯加等地发现的植物新类群</w:t>
            </w:r>
            <w:r>
              <w:rPr>
                <w:rFonts w:hint="eastAsia"/>
                <w:b/>
                <w:sz w:val="24"/>
              </w:rPr>
              <w:t>27</w:t>
            </w:r>
            <w:r>
              <w:rPr>
                <w:rFonts w:hint="eastAsia"/>
                <w:b/>
                <w:sz w:val="24"/>
              </w:rPr>
              <w:t>个（其中新种</w:t>
            </w:r>
            <w:r>
              <w:rPr>
                <w:rFonts w:hint="eastAsia"/>
                <w:b/>
                <w:sz w:val="24"/>
              </w:rPr>
              <w:t>25</w:t>
            </w:r>
            <w:r>
              <w:rPr>
                <w:rFonts w:hint="eastAsia"/>
                <w:b/>
                <w:sz w:val="24"/>
              </w:rPr>
              <w:t>个、新变种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个）。目前已发表论文</w:t>
            </w:r>
            <w:r>
              <w:rPr>
                <w:rFonts w:hint="eastAsia"/>
                <w:b/>
                <w:sz w:val="24"/>
              </w:rPr>
              <w:t>8</w:t>
            </w:r>
            <w:r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篇，其中</w:t>
            </w:r>
            <w:r>
              <w:rPr>
                <w:rFonts w:hint="eastAsia"/>
                <w:b/>
                <w:sz w:val="24"/>
              </w:rPr>
              <w:t>SCI</w:t>
            </w:r>
            <w:r>
              <w:rPr>
                <w:rFonts w:hint="eastAsia"/>
                <w:b/>
                <w:sz w:val="24"/>
              </w:rPr>
              <w:t>期刊论文</w:t>
            </w:r>
            <w:r>
              <w:rPr>
                <w:rFonts w:hint="eastAsia"/>
                <w:b/>
                <w:sz w:val="24"/>
              </w:rPr>
              <w:t>5</w:t>
            </w:r>
            <w:r>
              <w:rPr>
                <w:rFonts w:hint="eastAsia"/>
                <w:b/>
                <w:sz w:val="24"/>
              </w:rPr>
              <w:t>2</w:t>
            </w:r>
            <w:r>
              <w:rPr>
                <w:rFonts w:hint="eastAsia"/>
                <w:b/>
                <w:sz w:val="24"/>
              </w:rPr>
              <w:t>篇。参与撰写了《湖南植物志》第一、二、三卷、《中国大山包黑颈鹤自然保护区植物》、《</w:t>
            </w:r>
            <w:r>
              <w:rPr>
                <w:rFonts w:hint="eastAsia"/>
                <w:b/>
                <w:sz w:val="24"/>
              </w:rPr>
              <w:t>Plants of China</w:t>
            </w:r>
            <w:r>
              <w:rPr>
                <w:rFonts w:hint="eastAsia"/>
                <w:b/>
                <w:sz w:val="24"/>
              </w:rPr>
              <w:t>》、《肯尼亚常见植物》、《非洲常见植物野外识别手册：肯尼亚山册》等植物分类学著作。</w:t>
            </w:r>
          </w:p>
        </w:tc>
      </w:tr>
      <w:tr w:rsidR="00BB019E">
        <w:trPr>
          <w:cantSplit/>
          <w:trHeight w:val="927"/>
        </w:trPr>
        <w:tc>
          <w:tcPr>
            <w:tcW w:w="1317" w:type="dxa"/>
            <w:tcBorders>
              <w:lef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对学生</w:t>
            </w:r>
          </w:p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的要求</w:t>
            </w:r>
          </w:p>
        </w:tc>
        <w:tc>
          <w:tcPr>
            <w:tcW w:w="8082" w:type="dxa"/>
            <w:gridSpan w:val="10"/>
            <w:tcBorders>
              <w:right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rPr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对植物分类学研究有浓厚的兴趣，并有扎实的植物分类学知识基础，同时英语基础较好。</w:t>
            </w:r>
          </w:p>
        </w:tc>
      </w:tr>
      <w:tr w:rsidR="00BB019E">
        <w:trPr>
          <w:cantSplit/>
          <w:trHeight w:val="635"/>
        </w:trPr>
        <w:tc>
          <w:tcPr>
            <w:tcW w:w="13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B019E" w:rsidRDefault="00675241">
            <w:pPr>
              <w:adjustRightInd w:val="0"/>
              <w:snapToGrid w:val="0"/>
              <w:spacing w:line="420" w:lineRule="exact"/>
              <w:jc w:val="center"/>
              <w:rPr>
                <w:spacing w:val="40"/>
                <w:sz w:val="24"/>
              </w:rPr>
            </w:pPr>
            <w:r>
              <w:rPr>
                <w:rFonts w:hAnsi="宋体"/>
                <w:spacing w:val="40"/>
                <w:sz w:val="24"/>
              </w:rPr>
              <w:t>备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rFonts w:hAnsi="宋体"/>
                <w:spacing w:val="40"/>
                <w:sz w:val="24"/>
              </w:rPr>
              <w:t>注</w:t>
            </w:r>
          </w:p>
        </w:tc>
        <w:tc>
          <w:tcPr>
            <w:tcW w:w="8082" w:type="dxa"/>
            <w:gridSpan w:val="10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B019E" w:rsidRDefault="00BB019E">
            <w:pPr>
              <w:adjustRightInd w:val="0"/>
              <w:snapToGrid w:val="0"/>
              <w:spacing w:line="420" w:lineRule="exact"/>
              <w:rPr>
                <w:bCs/>
                <w:sz w:val="24"/>
              </w:rPr>
            </w:pPr>
          </w:p>
        </w:tc>
      </w:tr>
    </w:tbl>
    <w:p w:rsidR="00BB019E" w:rsidRDefault="00BB019E">
      <w:pPr>
        <w:adjustRightInd w:val="0"/>
        <w:snapToGrid w:val="0"/>
        <w:spacing w:line="420" w:lineRule="exact"/>
        <w:rPr>
          <w:color w:val="FF0000"/>
          <w:sz w:val="18"/>
          <w:szCs w:val="18"/>
        </w:rPr>
      </w:pPr>
    </w:p>
    <w:sectPr w:rsidR="00BB019E">
      <w:headerReference w:type="default" r:id="rId9"/>
      <w:pgSz w:w="11906" w:h="16838"/>
      <w:pgMar w:top="454" w:right="1134" w:bottom="45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241" w:rsidRDefault="00675241">
      <w:r>
        <w:separator/>
      </w:r>
    </w:p>
  </w:endnote>
  <w:endnote w:type="continuationSeparator" w:id="0">
    <w:p w:rsidR="00675241" w:rsidRDefault="0067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241" w:rsidRDefault="00675241">
      <w:r>
        <w:separator/>
      </w:r>
    </w:p>
  </w:footnote>
  <w:footnote w:type="continuationSeparator" w:id="0">
    <w:p w:rsidR="00675241" w:rsidRDefault="006752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19E" w:rsidRDefault="00BB019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6C42"/>
    <w:rsid w:val="00003ED2"/>
    <w:rsid w:val="00012C54"/>
    <w:rsid w:val="000369B2"/>
    <w:rsid w:val="00036B78"/>
    <w:rsid w:val="00051821"/>
    <w:rsid w:val="000961C4"/>
    <w:rsid w:val="000E43B1"/>
    <w:rsid w:val="000E5F09"/>
    <w:rsid w:val="00133FA9"/>
    <w:rsid w:val="00185C1D"/>
    <w:rsid w:val="00195109"/>
    <w:rsid w:val="001A18F1"/>
    <w:rsid w:val="001B1706"/>
    <w:rsid w:val="002038CF"/>
    <w:rsid w:val="00224B51"/>
    <w:rsid w:val="002356BA"/>
    <w:rsid w:val="00251F82"/>
    <w:rsid w:val="002E555D"/>
    <w:rsid w:val="00322C56"/>
    <w:rsid w:val="00360F5A"/>
    <w:rsid w:val="00366915"/>
    <w:rsid w:val="0038692D"/>
    <w:rsid w:val="003A2772"/>
    <w:rsid w:val="003C6C2F"/>
    <w:rsid w:val="00434B8E"/>
    <w:rsid w:val="004443D7"/>
    <w:rsid w:val="00475AE7"/>
    <w:rsid w:val="004927D6"/>
    <w:rsid w:val="004D4BBC"/>
    <w:rsid w:val="004E3533"/>
    <w:rsid w:val="004F1E24"/>
    <w:rsid w:val="004F7C26"/>
    <w:rsid w:val="0052443D"/>
    <w:rsid w:val="00535CF7"/>
    <w:rsid w:val="00543B83"/>
    <w:rsid w:val="00551503"/>
    <w:rsid w:val="00557BF4"/>
    <w:rsid w:val="00583459"/>
    <w:rsid w:val="00594A9E"/>
    <w:rsid w:val="005B185A"/>
    <w:rsid w:val="005B1C6F"/>
    <w:rsid w:val="005E1894"/>
    <w:rsid w:val="00621D48"/>
    <w:rsid w:val="006450DA"/>
    <w:rsid w:val="0066384B"/>
    <w:rsid w:val="00665C3D"/>
    <w:rsid w:val="0067098C"/>
    <w:rsid w:val="00671A14"/>
    <w:rsid w:val="00674DFB"/>
    <w:rsid w:val="00675241"/>
    <w:rsid w:val="00687220"/>
    <w:rsid w:val="006D3EF1"/>
    <w:rsid w:val="006E4978"/>
    <w:rsid w:val="006F03A0"/>
    <w:rsid w:val="007070BE"/>
    <w:rsid w:val="007228ED"/>
    <w:rsid w:val="00732D71"/>
    <w:rsid w:val="007331F1"/>
    <w:rsid w:val="0073668D"/>
    <w:rsid w:val="00741ADB"/>
    <w:rsid w:val="007518F3"/>
    <w:rsid w:val="00761CB9"/>
    <w:rsid w:val="00770EE0"/>
    <w:rsid w:val="00795A08"/>
    <w:rsid w:val="007B68E0"/>
    <w:rsid w:val="007F22AB"/>
    <w:rsid w:val="00801C5F"/>
    <w:rsid w:val="008026F8"/>
    <w:rsid w:val="00813BC5"/>
    <w:rsid w:val="00824B01"/>
    <w:rsid w:val="00852AF1"/>
    <w:rsid w:val="008823A2"/>
    <w:rsid w:val="008864CE"/>
    <w:rsid w:val="008C1672"/>
    <w:rsid w:val="00930CC5"/>
    <w:rsid w:val="0098192F"/>
    <w:rsid w:val="00A009BD"/>
    <w:rsid w:val="00A076CA"/>
    <w:rsid w:val="00A666D3"/>
    <w:rsid w:val="00AB0A45"/>
    <w:rsid w:val="00AD6679"/>
    <w:rsid w:val="00B13AA3"/>
    <w:rsid w:val="00B273A3"/>
    <w:rsid w:val="00B42B9C"/>
    <w:rsid w:val="00B471A6"/>
    <w:rsid w:val="00B478CD"/>
    <w:rsid w:val="00B6260B"/>
    <w:rsid w:val="00B65BA3"/>
    <w:rsid w:val="00B84728"/>
    <w:rsid w:val="00B9764E"/>
    <w:rsid w:val="00BA2C5D"/>
    <w:rsid w:val="00BA72B5"/>
    <w:rsid w:val="00BB019E"/>
    <w:rsid w:val="00BB2251"/>
    <w:rsid w:val="00BB77B8"/>
    <w:rsid w:val="00BD064F"/>
    <w:rsid w:val="00BE3A4A"/>
    <w:rsid w:val="00C012BD"/>
    <w:rsid w:val="00C03832"/>
    <w:rsid w:val="00C10AEF"/>
    <w:rsid w:val="00C30AAB"/>
    <w:rsid w:val="00C363B4"/>
    <w:rsid w:val="00C374F3"/>
    <w:rsid w:val="00C44E86"/>
    <w:rsid w:val="00C54D91"/>
    <w:rsid w:val="00C76807"/>
    <w:rsid w:val="00C924BE"/>
    <w:rsid w:val="00C97C3D"/>
    <w:rsid w:val="00CB250E"/>
    <w:rsid w:val="00CB6FAE"/>
    <w:rsid w:val="00CF2B5A"/>
    <w:rsid w:val="00CF7969"/>
    <w:rsid w:val="00D04BB0"/>
    <w:rsid w:val="00D05CF7"/>
    <w:rsid w:val="00D372D8"/>
    <w:rsid w:val="00D859A1"/>
    <w:rsid w:val="00DA3B68"/>
    <w:rsid w:val="00DA6DAA"/>
    <w:rsid w:val="00DE0463"/>
    <w:rsid w:val="00DE75D7"/>
    <w:rsid w:val="00DF552C"/>
    <w:rsid w:val="00E2208B"/>
    <w:rsid w:val="00E2782D"/>
    <w:rsid w:val="00E3063D"/>
    <w:rsid w:val="00E732DF"/>
    <w:rsid w:val="00EE6B3C"/>
    <w:rsid w:val="00EE776F"/>
    <w:rsid w:val="00F86C42"/>
    <w:rsid w:val="00FC4D46"/>
    <w:rsid w:val="00FE555A"/>
    <w:rsid w:val="35D93242"/>
    <w:rsid w:val="37BA0ABB"/>
    <w:rsid w:val="64167944"/>
    <w:rsid w:val="71E7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 w:hint="eastAsia"/>
      <w:kern w:val="0"/>
      <w:sz w:val="20"/>
      <w:szCs w:val="20"/>
    </w:rPr>
  </w:style>
  <w:style w:type="character" w:styleId="a6">
    <w:name w:val="Hyperlink"/>
    <w:basedOn w:val="a0"/>
    <w:qFormat/>
    <w:rPr>
      <w:color w:val="44444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Company>zjnu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江西农业大学研究生导师信息表</dc:title>
  <dc:creator>jiangm</dc:creator>
  <cp:lastModifiedBy>戴李菁</cp:lastModifiedBy>
  <cp:revision>5</cp:revision>
  <cp:lastPrinted>2010-07-05T01:01:00Z</cp:lastPrinted>
  <dcterms:created xsi:type="dcterms:W3CDTF">2019-09-14T09:31:00Z</dcterms:created>
  <dcterms:modified xsi:type="dcterms:W3CDTF">2019-09-17T03:27:00Z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