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4B" w:rsidRPr="00557BF4" w:rsidRDefault="00687220" w:rsidP="003C6C2F">
      <w:pPr>
        <w:adjustRightInd w:val="0"/>
        <w:snapToGrid w:val="0"/>
        <w:spacing w:line="420" w:lineRule="exact"/>
        <w:jc w:val="center"/>
        <w:rPr>
          <w:b/>
          <w:bCs/>
          <w:sz w:val="36"/>
          <w:szCs w:val="36"/>
        </w:rPr>
      </w:pPr>
      <w:r w:rsidRPr="00557BF4">
        <w:rPr>
          <w:rFonts w:hAnsi="宋体"/>
          <w:b/>
          <w:bCs/>
          <w:sz w:val="36"/>
          <w:szCs w:val="36"/>
        </w:rPr>
        <w:t>江西农业大学</w:t>
      </w:r>
      <w:r w:rsidR="0066384B" w:rsidRPr="00557BF4">
        <w:rPr>
          <w:rFonts w:hAnsi="宋体"/>
          <w:b/>
          <w:bCs/>
          <w:sz w:val="36"/>
          <w:szCs w:val="36"/>
        </w:rPr>
        <w:t>研究生导师信息表</w:t>
      </w:r>
    </w:p>
    <w:p w:rsidR="005B1C6F" w:rsidRPr="00557BF4" w:rsidRDefault="005B1C6F" w:rsidP="005B185A">
      <w:pPr>
        <w:adjustRightInd w:val="0"/>
        <w:snapToGrid w:val="0"/>
        <w:spacing w:line="420" w:lineRule="exact"/>
        <w:rPr>
          <w:sz w:val="24"/>
        </w:rPr>
      </w:pPr>
    </w:p>
    <w:p w:rsidR="0066384B" w:rsidRPr="00557BF4" w:rsidRDefault="005B185A" w:rsidP="005B185A">
      <w:pPr>
        <w:adjustRightInd w:val="0"/>
        <w:snapToGrid w:val="0"/>
        <w:spacing w:line="420" w:lineRule="exact"/>
        <w:rPr>
          <w:b/>
          <w:bCs/>
          <w:sz w:val="36"/>
          <w:szCs w:val="36"/>
        </w:rPr>
      </w:pPr>
      <w:r w:rsidRPr="00557BF4">
        <w:rPr>
          <w:rFonts w:hAnsi="宋体"/>
          <w:b/>
          <w:sz w:val="24"/>
        </w:rPr>
        <w:t>学科专业</w:t>
      </w:r>
      <w:r w:rsidRPr="00557BF4">
        <w:rPr>
          <w:rFonts w:hAnsi="宋体"/>
          <w:sz w:val="24"/>
        </w:rPr>
        <w:t>：</w:t>
      </w:r>
      <w:r w:rsidR="009E2A24">
        <w:rPr>
          <w:rFonts w:hAnsi="宋体" w:hint="eastAsia"/>
          <w:sz w:val="24"/>
        </w:rPr>
        <w:t>植物学</w:t>
      </w:r>
      <w:r w:rsidR="004F1E24">
        <w:rPr>
          <w:rFonts w:hint="eastAsia"/>
          <w:sz w:val="24"/>
        </w:rPr>
        <w:t xml:space="preserve">                  </w:t>
      </w:r>
      <w:r w:rsidR="00C924BE" w:rsidRPr="00557BF4">
        <w:rPr>
          <w:sz w:val="24"/>
        </w:rPr>
        <w:t xml:space="preserve"> </w:t>
      </w:r>
      <w:r w:rsidR="00543B83" w:rsidRPr="00557BF4">
        <w:rPr>
          <w:b/>
          <w:bCs/>
          <w:color w:val="0000FF"/>
          <w:sz w:val="36"/>
          <w:szCs w:val="36"/>
        </w:rPr>
        <w:t xml:space="preserve">      </w:t>
      </w:r>
      <w:r w:rsidR="00543B83" w:rsidRPr="00557BF4">
        <w:rPr>
          <w:b/>
          <w:bCs/>
          <w:sz w:val="36"/>
          <w:szCs w:val="36"/>
        </w:rPr>
        <w:t xml:space="preserve">   </w:t>
      </w:r>
      <w:r w:rsidR="00543B83" w:rsidRPr="00557BF4">
        <w:rPr>
          <w:rFonts w:hAnsi="宋体"/>
          <w:b/>
          <w:sz w:val="24"/>
        </w:rPr>
        <w:t>所在学院</w:t>
      </w:r>
      <w:r w:rsidR="00543B83" w:rsidRPr="00557BF4">
        <w:rPr>
          <w:rFonts w:hAnsi="宋体"/>
          <w:sz w:val="24"/>
        </w:rPr>
        <w:t>：</w:t>
      </w:r>
      <w:r w:rsidR="004F1E24">
        <w:rPr>
          <w:rFonts w:hAnsi="宋体" w:hint="eastAsia"/>
          <w:sz w:val="24"/>
        </w:rPr>
        <w:t xml:space="preserve"> </w:t>
      </w:r>
      <w:r w:rsidR="009E2A24">
        <w:rPr>
          <w:rFonts w:hAnsi="宋体" w:hint="eastAsia"/>
          <w:sz w:val="24"/>
        </w:rPr>
        <w:t>林学院</w:t>
      </w:r>
      <w:bookmarkStart w:id="0" w:name="_GoBack"/>
      <w:bookmarkEnd w:id="0"/>
    </w:p>
    <w:tbl>
      <w:tblP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
        <w:gridCol w:w="940"/>
        <w:gridCol w:w="353"/>
        <w:gridCol w:w="1079"/>
        <w:gridCol w:w="558"/>
        <w:gridCol w:w="273"/>
        <w:gridCol w:w="724"/>
        <w:gridCol w:w="446"/>
        <w:gridCol w:w="92"/>
        <w:gridCol w:w="2017"/>
        <w:gridCol w:w="1600"/>
      </w:tblGrid>
      <w:tr w:rsidR="006450DA" w:rsidRPr="00557BF4">
        <w:trPr>
          <w:trHeight w:val="588"/>
        </w:trPr>
        <w:tc>
          <w:tcPr>
            <w:tcW w:w="701" w:type="pct"/>
            <w:tcBorders>
              <w:top w:val="double" w:sz="4" w:space="0" w:color="auto"/>
              <w:left w:val="double" w:sz="4" w:space="0" w:color="auto"/>
            </w:tcBorders>
            <w:vAlign w:val="center"/>
          </w:tcPr>
          <w:p w:rsidR="006450DA" w:rsidRPr="00557BF4" w:rsidRDefault="006450DA" w:rsidP="00F86C42">
            <w:pPr>
              <w:adjustRightInd w:val="0"/>
              <w:snapToGrid w:val="0"/>
              <w:spacing w:line="420" w:lineRule="exact"/>
              <w:jc w:val="center"/>
              <w:rPr>
                <w:sz w:val="24"/>
              </w:rPr>
            </w:pPr>
            <w:r w:rsidRPr="00557BF4">
              <w:rPr>
                <w:rFonts w:hAnsi="宋体"/>
                <w:sz w:val="24"/>
              </w:rPr>
              <w:t>姓</w:t>
            </w:r>
            <w:r w:rsidRPr="00557BF4">
              <w:rPr>
                <w:sz w:val="24"/>
              </w:rPr>
              <w:t xml:space="preserve">  </w:t>
            </w:r>
            <w:r w:rsidRPr="00557BF4">
              <w:rPr>
                <w:rFonts w:hAnsi="宋体"/>
                <w:sz w:val="24"/>
              </w:rPr>
              <w:t>名</w:t>
            </w:r>
          </w:p>
        </w:tc>
        <w:tc>
          <w:tcPr>
            <w:tcW w:w="688" w:type="pct"/>
            <w:gridSpan w:val="2"/>
            <w:tcBorders>
              <w:top w:val="double" w:sz="4" w:space="0" w:color="auto"/>
            </w:tcBorders>
            <w:vAlign w:val="center"/>
          </w:tcPr>
          <w:p w:rsidR="006450DA" w:rsidRPr="00557BF4" w:rsidRDefault="00884533" w:rsidP="00F86C42">
            <w:pPr>
              <w:adjustRightInd w:val="0"/>
              <w:snapToGrid w:val="0"/>
              <w:spacing w:line="420" w:lineRule="exact"/>
              <w:jc w:val="center"/>
              <w:rPr>
                <w:sz w:val="24"/>
              </w:rPr>
            </w:pPr>
            <w:r>
              <w:rPr>
                <w:rFonts w:hint="eastAsia"/>
                <w:sz w:val="24"/>
              </w:rPr>
              <w:t>杨春锋</w:t>
            </w:r>
          </w:p>
        </w:tc>
        <w:tc>
          <w:tcPr>
            <w:tcW w:w="574" w:type="pct"/>
            <w:tcBorders>
              <w:top w:val="double" w:sz="4" w:space="0" w:color="auto"/>
            </w:tcBorders>
            <w:vAlign w:val="center"/>
          </w:tcPr>
          <w:p w:rsidR="006450DA" w:rsidRPr="00557BF4" w:rsidRDefault="006450DA" w:rsidP="00BA72B5">
            <w:pPr>
              <w:adjustRightInd w:val="0"/>
              <w:snapToGrid w:val="0"/>
              <w:spacing w:line="420" w:lineRule="exact"/>
              <w:jc w:val="center"/>
              <w:rPr>
                <w:bCs/>
                <w:sz w:val="24"/>
              </w:rPr>
            </w:pPr>
            <w:r w:rsidRPr="00557BF4">
              <w:rPr>
                <w:rFonts w:hAnsi="宋体"/>
                <w:sz w:val="24"/>
              </w:rPr>
              <w:t>性</w:t>
            </w:r>
            <w:r w:rsidRPr="00557BF4">
              <w:rPr>
                <w:sz w:val="24"/>
              </w:rPr>
              <w:t xml:space="preserve">  </w:t>
            </w:r>
            <w:r w:rsidRPr="00557BF4">
              <w:rPr>
                <w:rFonts w:hAnsi="宋体"/>
                <w:sz w:val="24"/>
              </w:rPr>
              <w:t>别</w:t>
            </w:r>
          </w:p>
        </w:tc>
        <w:tc>
          <w:tcPr>
            <w:tcW w:w="442" w:type="pct"/>
            <w:gridSpan w:val="2"/>
            <w:tcBorders>
              <w:top w:val="double" w:sz="4" w:space="0" w:color="auto"/>
            </w:tcBorders>
            <w:vAlign w:val="center"/>
          </w:tcPr>
          <w:p w:rsidR="006450DA" w:rsidRPr="00557BF4" w:rsidRDefault="00884533" w:rsidP="00F86C42">
            <w:pPr>
              <w:adjustRightInd w:val="0"/>
              <w:snapToGrid w:val="0"/>
              <w:spacing w:line="420" w:lineRule="exact"/>
              <w:jc w:val="center"/>
              <w:rPr>
                <w:bCs/>
                <w:sz w:val="24"/>
              </w:rPr>
            </w:pPr>
            <w:r>
              <w:rPr>
                <w:rFonts w:hint="eastAsia"/>
                <w:bCs/>
                <w:sz w:val="24"/>
              </w:rPr>
              <w:t>男</w:t>
            </w:r>
          </w:p>
        </w:tc>
        <w:tc>
          <w:tcPr>
            <w:tcW w:w="671" w:type="pct"/>
            <w:gridSpan w:val="3"/>
            <w:tcBorders>
              <w:top w:val="double" w:sz="4" w:space="0" w:color="auto"/>
            </w:tcBorders>
            <w:vAlign w:val="center"/>
          </w:tcPr>
          <w:p w:rsidR="006450DA" w:rsidRPr="00557BF4" w:rsidRDefault="006450DA" w:rsidP="00F86C42">
            <w:pPr>
              <w:adjustRightInd w:val="0"/>
              <w:snapToGrid w:val="0"/>
              <w:spacing w:line="420" w:lineRule="exact"/>
              <w:jc w:val="center"/>
              <w:rPr>
                <w:bCs/>
                <w:sz w:val="24"/>
              </w:rPr>
            </w:pPr>
            <w:r w:rsidRPr="00557BF4">
              <w:rPr>
                <w:rFonts w:hAnsi="宋体"/>
                <w:sz w:val="24"/>
              </w:rPr>
              <w:t>职称</w:t>
            </w:r>
          </w:p>
        </w:tc>
        <w:tc>
          <w:tcPr>
            <w:tcW w:w="1072" w:type="pct"/>
            <w:tcBorders>
              <w:top w:val="double" w:sz="4" w:space="0" w:color="auto"/>
            </w:tcBorders>
            <w:vAlign w:val="center"/>
          </w:tcPr>
          <w:p w:rsidR="006450DA" w:rsidRPr="00557BF4" w:rsidRDefault="00884533" w:rsidP="00F86C42">
            <w:pPr>
              <w:adjustRightInd w:val="0"/>
              <w:snapToGrid w:val="0"/>
              <w:spacing w:line="420" w:lineRule="exact"/>
              <w:jc w:val="center"/>
              <w:rPr>
                <w:bCs/>
                <w:sz w:val="24"/>
              </w:rPr>
            </w:pPr>
            <w:r>
              <w:rPr>
                <w:rFonts w:hint="eastAsia"/>
                <w:bCs/>
                <w:sz w:val="24"/>
              </w:rPr>
              <w:t>研究员</w:t>
            </w:r>
          </w:p>
        </w:tc>
        <w:tc>
          <w:tcPr>
            <w:tcW w:w="852" w:type="pct"/>
            <w:vMerge w:val="restart"/>
            <w:tcBorders>
              <w:top w:val="double" w:sz="4" w:space="0" w:color="auto"/>
              <w:right w:val="double" w:sz="4" w:space="0" w:color="auto"/>
            </w:tcBorders>
            <w:vAlign w:val="center"/>
          </w:tcPr>
          <w:p w:rsidR="006450DA" w:rsidRPr="00557BF4" w:rsidRDefault="00FC320B" w:rsidP="004F1E24">
            <w:pPr>
              <w:adjustRightInd w:val="0"/>
              <w:snapToGrid w:val="0"/>
              <w:jc w:val="center"/>
              <w:rPr>
                <w:bCs/>
                <w:sz w:val="24"/>
              </w:rPr>
            </w:pPr>
            <w:r w:rsidRPr="00FC320B">
              <w:rPr>
                <w:bCs/>
                <w:noProof/>
                <w:sz w:val="24"/>
              </w:rPr>
              <w:drawing>
                <wp:inline distT="0" distB="0" distL="0" distR="0">
                  <wp:extent cx="914400" cy="1276350"/>
                  <wp:effectExtent l="19050" t="0" r="0" b="0"/>
                  <wp:docPr id="1" name="图片 1" descr="F:\电脑备份20141212\E盘\My Picture\家人登记照\登记照2014年元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电脑备份20141212\E盘\My Picture\家人登记照\登记照2014年元月.jpg"/>
                          <pic:cNvPicPr>
                            <a:picLocks noChangeAspect="1" noChangeArrowheads="1"/>
                          </pic:cNvPicPr>
                        </pic:nvPicPr>
                        <pic:blipFill>
                          <a:blip r:embed="rId8" cstate="print"/>
                          <a:srcRect/>
                          <a:stretch>
                            <a:fillRect/>
                          </a:stretch>
                        </pic:blipFill>
                        <pic:spPr bwMode="auto">
                          <a:xfrm>
                            <a:off x="0" y="0"/>
                            <a:ext cx="914400" cy="1276350"/>
                          </a:xfrm>
                          <a:prstGeom prst="rect">
                            <a:avLst/>
                          </a:prstGeom>
                          <a:noFill/>
                          <a:ln w="9525">
                            <a:noFill/>
                            <a:miter lim="800000"/>
                            <a:headEnd/>
                            <a:tailEnd/>
                          </a:ln>
                        </pic:spPr>
                      </pic:pic>
                    </a:graphicData>
                  </a:graphic>
                </wp:inline>
              </w:drawing>
            </w:r>
          </w:p>
        </w:tc>
      </w:tr>
      <w:tr w:rsidR="006450DA" w:rsidRPr="00557BF4">
        <w:trPr>
          <w:trHeight w:val="608"/>
        </w:trPr>
        <w:tc>
          <w:tcPr>
            <w:tcW w:w="1201" w:type="pct"/>
            <w:gridSpan w:val="2"/>
            <w:tcBorders>
              <w:left w:val="double" w:sz="4" w:space="0" w:color="auto"/>
              <w:right w:val="single" w:sz="4" w:space="0" w:color="auto"/>
            </w:tcBorders>
            <w:vAlign w:val="center"/>
          </w:tcPr>
          <w:p w:rsidR="006450DA" w:rsidRPr="00557BF4" w:rsidRDefault="006450DA" w:rsidP="00CF7969">
            <w:pPr>
              <w:adjustRightInd w:val="0"/>
              <w:snapToGrid w:val="0"/>
              <w:spacing w:line="420" w:lineRule="exact"/>
              <w:rPr>
                <w:sz w:val="24"/>
              </w:rPr>
            </w:pPr>
            <w:r w:rsidRPr="00557BF4">
              <w:rPr>
                <w:rFonts w:hAnsi="宋体"/>
                <w:sz w:val="24"/>
              </w:rPr>
              <w:t>最后学位</w:t>
            </w:r>
            <w:r w:rsidR="00CF7969">
              <w:rPr>
                <w:rFonts w:hint="eastAsia"/>
                <w:sz w:val="24"/>
              </w:rPr>
              <w:t>/</w:t>
            </w:r>
            <w:r w:rsidRPr="00557BF4">
              <w:rPr>
                <w:rFonts w:hAnsi="宋体"/>
                <w:sz w:val="24"/>
              </w:rPr>
              <w:t>毕业院校</w:t>
            </w:r>
          </w:p>
        </w:tc>
        <w:tc>
          <w:tcPr>
            <w:tcW w:w="2947" w:type="pct"/>
            <w:gridSpan w:val="8"/>
            <w:tcBorders>
              <w:left w:val="single" w:sz="4" w:space="0" w:color="auto"/>
            </w:tcBorders>
            <w:vAlign w:val="center"/>
          </w:tcPr>
          <w:p w:rsidR="006450DA" w:rsidRPr="00557BF4" w:rsidRDefault="00884533" w:rsidP="00CF7969">
            <w:pPr>
              <w:adjustRightInd w:val="0"/>
              <w:snapToGrid w:val="0"/>
              <w:spacing w:line="420" w:lineRule="exact"/>
              <w:rPr>
                <w:sz w:val="24"/>
              </w:rPr>
            </w:pPr>
            <w:r>
              <w:rPr>
                <w:rFonts w:hint="eastAsia"/>
                <w:sz w:val="24"/>
              </w:rPr>
              <w:t>博士</w:t>
            </w:r>
            <w:r>
              <w:rPr>
                <w:rFonts w:hint="eastAsia"/>
                <w:sz w:val="24"/>
              </w:rPr>
              <w:t>/</w:t>
            </w:r>
            <w:r>
              <w:rPr>
                <w:rFonts w:hint="eastAsia"/>
                <w:sz w:val="24"/>
              </w:rPr>
              <w:t>武汉大学</w:t>
            </w:r>
          </w:p>
        </w:tc>
        <w:tc>
          <w:tcPr>
            <w:tcW w:w="852" w:type="pct"/>
            <w:vMerge/>
            <w:tcBorders>
              <w:right w:val="double" w:sz="4" w:space="0" w:color="auto"/>
            </w:tcBorders>
            <w:vAlign w:val="center"/>
          </w:tcPr>
          <w:p w:rsidR="006450DA" w:rsidRPr="00557BF4" w:rsidRDefault="006450DA" w:rsidP="0038692D">
            <w:pPr>
              <w:adjustRightInd w:val="0"/>
              <w:snapToGrid w:val="0"/>
              <w:spacing w:line="420" w:lineRule="exact"/>
              <w:jc w:val="center"/>
              <w:rPr>
                <w:sz w:val="24"/>
              </w:rPr>
            </w:pPr>
          </w:p>
        </w:tc>
      </w:tr>
      <w:tr w:rsidR="006450DA" w:rsidRPr="00557BF4">
        <w:trPr>
          <w:trHeight w:val="746"/>
        </w:trPr>
        <w:tc>
          <w:tcPr>
            <w:tcW w:w="701" w:type="pct"/>
            <w:tcBorders>
              <w:left w:val="double" w:sz="4" w:space="0" w:color="auto"/>
            </w:tcBorders>
            <w:vAlign w:val="center"/>
          </w:tcPr>
          <w:p w:rsidR="006450DA" w:rsidRPr="00557BF4" w:rsidRDefault="006450DA" w:rsidP="00366915">
            <w:pPr>
              <w:adjustRightInd w:val="0"/>
              <w:snapToGrid w:val="0"/>
              <w:spacing w:line="420" w:lineRule="exact"/>
              <w:jc w:val="center"/>
              <w:rPr>
                <w:sz w:val="24"/>
              </w:rPr>
            </w:pPr>
            <w:r w:rsidRPr="00557BF4">
              <w:rPr>
                <w:rFonts w:hAnsi="宋体"/>
                <w:sz w:val="24"/>
              </w:rPr>
              <w:t>导师类别</w:t>
            </w:r>
          </w:p>
        </w:tc>
        <w:tc>
          <w:tcPr>
            <w:tcW w:w="1559" w:type="pct"/>
            <w:gridSpan w:val="4"/>
            <w:vAlign w:val="center"/>
          </w:tcPr>
          <w:p w:rsidR="006450DA" w:rsidRPr="00557BF4" w:rsidRDefault="00884533" w:rsidP="00DA6DAA">
            <w:pPr>
              <w:adjustRightInd w:val="0"/>
              <w:snapToGrid w:val="0"/>
              <w:spacing w:line="300" w:lineRule="exact"/>
              <w:jc w:val="center"/>
              <w:rPr>
                <w:sz w:val="24"/>
              </w:rPr>
            </w:pPr>
            <w:r>
              <w:rPr>
                <w:rFonts w:hint="eastAsia"/>
                <w:sz w:val="24"/>
              </w:rPr>
              <w:t>博士生导师</w:t>
            </w:r>
          </w:p>
        </w:tc>
        <w:tc>
          <w:tcPr>
            <w:tcW w:w="767" w:type="pct"/>
            <w:gridSpan w:val="3"/>
            <w:vAlign w:val="center"/>
          </w:tcPr>
          <w:p w:rsidR="006450DA" w:rsidRPr="00557BF4" w:rsidRDefault="006450DA" w:rsidP="00366915">
            <w:pPr>
              <w:adjustRightInd w:val="0"/>
              <w:snapToGrid w:val="0"/>
              <w:spacing w:line="300" w:lineRule="exact"/>
              <w:jc w:val="center"/>
              <w:rPr>
                <w:sz w:val="24"/>
              </w:rPr>
            </w:pPr>
            <w:r w:rsidRPr="00557BF4">
              <w:rPr>
                <w:rFonts w:hAnsi="宋体"/>
                <w:sz w:val="24"/>
              </w:rPr>
              <w:t>是否为兼职导师</w:t>
            </w:r>
          </w:p>
        </w:tc>
        <w:tc>
          <w:tcPr>
            <w:tcW w:w="1122" w:type="pct"/>
            <w:gridSpan w:val="2"/>
            <w:vAlign w:val="center"/>
          </w:tcPr>
          <w:p w:rsidR="006450DA" w:rsidRPr="00557BF4" w:rsidRDefault="00884533" w:rsidP="00F86C42">
            <w:pPr>
              <w:adjustRightInd w:val="0"/>
              <w:snapToGrid w:val="0"/>
              <w:spacing w:line="420" w:lineRule="exact"/>
              <w:jc w:val="center"/>
              <w:rPr>
                <w:sz w:val="24"/>
              </w:rPr>
            </w:pPr>
            <w:r>
              <w:rPr>
                <w:rFonts w:hint="eastAsia"/>
                <w:sz w:val="24"/>
              </w:rPr>
              <w:t>是</w:t>
            </w:r>
          </w:p>
        </w:tc>
        <w:tc>
          <w:tcPr>
            <w:tcW w:w="852" w:type="pct"/>
            <w:vMerge/>
            <w:tcBorders>
              <w:right w:val="double" w:sz="4" w:space="0" w:color="auto"/>
            </w:tcBorders>
            <w:vAlign w:val="center"/>
          </w:tcPr>
          <w:p w:rsidR="006450DA" w:rsidRPr="00557BF4" w:rsidRDefault="006450DA" w:rsidP="00F86C42">
            <w:pPr>
              <w:adjustRightInd w:val="0"/>
              <w:snapToGrid w:val="0"/>
              <w:spacing w:line="420" w:lineRule="exact"/>
              <w:jc w:val="center"/>
              <w:rPr>
                <w:bCs/>
                <w:sz w:val="24"/>
              </w:rPr>
            </w:pPr>
          </w:p>
        </w:tc>
      </w:tr>
      <w:tr w:rsidR="006450DA" w:rsidRPr="00557BF4">
        <w:trPr>
          <w:cantSplit/>
          <w:trHeight w:val="629"/>
        </w:trPr>
        <w:tc>
          <w:tcPr>
            <w:tcW w:w="701" w:type="pct"/>
            <w:tcBorders>
              <w:left w:val="double" w:sz="4" w:space="0" w:color="auto"/>
            </w:tcBorders>
            <w:vAlign w:val="center"/>
          </w:tcPr>
          <w:p w:rsidR="006450DA" w:rsidRPr="00557BF4" w:rsidRDefault="006450DA" w:rsidP="00F86C42">
            <w:pPr>
              <w:adjustRightInd w:val="0"/>
              <w:snapToGrid w:val="0"/>
              <w:spacing w:line="420" w:lineRule="exact"/>
              <w:jc w:val="center"/>
              <w:rPr>
                <w:sz w:val="24"/>
              </w:rPr>
            </w:pPr>
            <w:r w:rsidRPr="00557BF4">
              <w:rPr>
                <w:rFonts w:hAnsi="宋体"/>
                <w:sz w:val="24"/>
              </w:rPr>
              <w:t>工作单位</w:t>
            </w:r>
          </w:p>
        </w:tc>
        <w:tc>
          <w:tcPr>
            <w:tcW w:w="1559" w:type="pct"/>
            <w:gridSpan w:val="4"/>
            <w:vAlign w:val="center"/>
          </w:tcPr>
          <w:p w:rsidR="006450DA" w:rsidRPr="00557BF4" w:rsidRDefault="00884533" w:rsidP="00F86C42">
            <w:pPr>
              <w:adjustRightInd w:val="0"/>
              <w:snapToGrid w:val="0"/>
              <w:spacing w:line="420" w:lineRule="exact"/>
              <w:jc w:val="center"/>
              <w:rPr>
                <w:sz w:val="24"/>
              </w:rPr>
            </w:pPr>
            <w:r>
              <w:rPr>
                <w:rFonts w:hint="eastAsia"/>
                <w:sz w:val="24"/>
              </w:rPr>
              <w:t>中国科学院武汉植物园</w:t>
            </w:r>
          </w:p>
        </w:tc>
        <w:tc>
          <w:tcPr>
            <w:tcW w:w="530" w:type="pct"/>
            <w:gridSpan w:val="2"/>
            <w:vAlign w:val="center"/>
          </w:tcPr>
          <w:p w:rsidR="006450DA" w:rsidRPr="00557BF4" w:rsidRDefault="006450DA" w:rsidP="00F86C42">
            <w:pPr>
              <w:adjustRightInd w:val="0"/>
              <w:snapToGrid w:val="0"/>
              <w:spacing w:line="420" w:lineRule="exact"/>
              <w:jc w:val="center"/>
              <w:rPr>
                <w:sz w:val="24"/>
              </w:rPr>
            </w:pPr>
            <w:r w:rsidRPr="00557BF4">
              <w:rPr>
                <w:sz w:val="24"/>
              </w:rPr>
              <w:t>E-mail</w:t>
            </w:r>
          </w:p>
        </w:tc>
        <w:tc>
          <w:tcPr>
            <w:tcW w:w="1358" w:type="pct"/>
            <w:gridSpan w:val="3"/>
            <w:vAlign w:val="center"/>
          </w:tcPr>
          <w:p w:rsidR="006450DA" w:rsidRPr="00557BF4" w:rsidRDefault="00884533" w:rsidP="00036B78">
            <w:pPr>
              <w:adjustRightInd w:val="0"/>
              <w:snapToGrid w:val="0"/>
              <w:spacing w:line="420" w:lineRule="exact"/>
              <w:rPr>
                <w:bCs/>
                <w:sz w:val="24"/>
              </w:rPr>
            </w:pPr>
            <w:r>
              <w:rPr>
                <w:rFonts w:hint="eastAsia"/>
                <w:bCs/>
                <w:sz w:val="24"/>
              </w:rPr>
              <w:t>cfyang@wbgcas.cn</w:t>
            </w:r>
          </w:p>
        </w:tc>
        <w:tc>
          <w:tcPr>
            <w:tcW w:w="852" w:type="pct"/>
            <w:vMerge/>
            <w:tcBorders>
              <w:right w:val="double" w:sz="4" w:space="0" w:color="auto"/>
            </w:tcBorders>
            <w:vAlign w:val="center"/>
          </w:tcPr>
          <w:p w:rsidR="006450DA" w:rsidRPr="00557BF4" w:rsidRDefault="006450DA" w:rsidP="00036B78">
            <w:pPr>
              <w:adjustRightInd w:val="0"/>
              <w:snapToGrid w:val="0"/>
              <w:spacing w:line="420" w:lineRule="exact"/>
              <w:rPr>
                <w:bCs/>
                <w:sz w:val="24"/>
              </w:rPr>
            </w:pPr>
          </w:p>
        </w:tc>
      </w:tr>
      <w:tr w:rsidR="007331F1" w:rsidRPr="00557BF4">
        <w:trPr>
          <w:cantSplit/>
          <w:trHeight w:val="690"/>
        </w:trPr>
        <w:tc>
          <w:tcPr>
            <w:tcW w:w="701" w:type="pct"/>
            <w:tcBorders>
              <w:left w:val="double" w:sz="4" w:space="0" w:color="auto"/>
            </w:tcBorders>
            <w:vAlign w:val="center"/>
          </w:tcPr>
          <w:p w:rsidR="007331F1" w:rsidRPr="00557BF4" w:rsidRDefault="00535CF7" w:rsidP="00535CF7">
            <w:pPr>
              <w:adjustRightInd w:val="0"/>
              <w:snapToGrid w:val="0"/>
              <w:spacing w:line="320" w:lineRule="exact"/>
              <w:jc w:val="center"/>
              <w:rPr>
                <w:bCs/>
                <w:sz w:val="24"/>
              </w:rPr>
            </w:pPr>
            <w:r w:rsidRPr="00557BF4">
              <w:rPr>
                <w:rFonts w:hAnsi="宋体"/>
                <w:bCs/>
                <w:sz w:val="24"/>
              </w:rPr>
              <w:t>主要</w:t>
            </w:r>
            <w:r w:rsidR="007331F1" w:rsidRPr="00557BF4">
              <w:rPr>
                <w:rFonts w:hAnsi="宋体"/>
                <w:bCs/>
                <w:sz w:val="24"/>
              </w:rPr>
              <w:t>研究方向</w:t>
            </w:r>
          </w:p>
        </w:tc>
        <w:tc>
          <w:tcPr>
            <w:tcW w:w="4299" w:type="pct"/>
            <w:gridSpan w:val="10"/>
            <w:tcBorders>
              <w:right w:val="double" w:sz="4" w:space="0" w:color="auto"/>
            </w:tcBorders>
            <w:vAlign w:val="center"/>
          </w:tcPr>
          <w:p w:rsidR="007331F1" w:rsidRPr="00557BF4" w:rsidRDefault="00884533" w:rsidP="00185C1D">
            <w:pPr>
              <w:adjustRightInd w:val="0"/>
              <w:snapToGrid w:val="0"/>
              <w:rPr>
                <w:bCs/>
                <w:sz w:val="24"/>
              </w:rPr>
            </w:pPr>
            <w:r>
              <w:rPr>
                <w:rFonts w:hint="eastAsia"/>
                <w:bCs/>
                <w:sz w:val="24"/>
              </w:rPr>
              <w:t>植物生物多样性</w:t>
            </w:r>
            <w:r>
              <w:rPr>
                <w:rFonts w:hint="eastAsia"/>
                <w:bCs/>
                <w:sz w:val="24"/>
              </w:rPr>
              <w:t>/</w:t>
            </w:r>
            <w:r>
              <w:rPr>
                <w:rFonts w:hint="eastAsia"/>
                <w:bCs/>
                <w:sz w:val="24"/>
              </w:rPr>
              <w:t>开花植物繁殖生态学</w:t>
            </w:r>
          </w:p>
        </w:tc>
      </w:tr>
      <w:tr w:rsidR="005B185A" w:rsidRPr="00557BF4" w:rsidTr="004F1E24">
        <w:trPr>
          <w:cantSplit/>
          <w:trHeight w:val="1305"/>
        </w:trPr>
        <w:tc>
          <w:tcPr>
            <w:tcW w:w="701" w:type="pct"/>
            <w:tcBorders>
              <w:left w:val="double" w:sz="4" w:space="0" w:color="auto"/>
            </w:tcBorders>
            <w:vAlign w:val="center"/>
          </w:tcPr>
          <w:p w:rsidR="005B185A" w:rsidRPr="00557BF4" w:rsidRDefault="005B185A" w:rsidP="005B185A">
            <w:pPr>
              <w:adjustRightInd w:val="0"/>
              <w:snapToGrid w:val="0"/>
              <w:spacing w:line="320" w:lineRule="exact"/>
              <w:rPr>
                <w:bCs/>
                <w:sz w:val="24"/>
              </w:rPr>
            </w:pPr>
            <w:r w:rsidRPr="00557BF4">
              <w:rPr>
                <w:rFonts w:hAnsi="宋体"/>
                <w:bCs/>
                <w:sz w:val="24"/>
              </w:rPr>
              <w:t>参加何学术团体、任何职务</w:t>
            </w:r>
          </w:p>
        </w:tc>
        <w:tc>
          <w:tcPr>
            <w:tcW w:w="4299" w:type="pct"/>
            <w:gridSpan w:val="10"/>
            <w:tcBorders>
              <w:right w:val="double" w:sz="4" w:space="0" w:color="auto"/>
            </w:tcBorders>
            <w:vAlign w:val="center"/>
          </w:tcPr>
          <w:p w:rsidR="005B185A" w:rsidRPr="00557BF4" w:rsidRDefault="005B185A" w:rsidP="004F1E24">
            <w:pPr>
              <w:adjustRightInd w:val="0"/>
              <w:snapToGrid w:val="0"/>
              <w:rPr>
                <w:bCs/>
                <w:sz w:val="24"/>
              </w:rPr>
            </w:pPr>
          </w:p>
        </w:tc>
      </w:tr>
      <w:tr w:rsidR="007331F1" w:rsidRPr="00557BF4" w:rsidTr="004F1E24">
        <w:trPr>
          <w:cantSplit/>
          <w:trHeight w:val="2131"/>
        </w:trPr>
        <w:tc>
          <w:tcPr>
            <w:tcW w:w="701" w:type="pct"/>
            <w:tcBorders>
              <w:left w:val="double" w:sz="4" w:space="0" w:color="auto"/>
            </w:tcBorders>
            <w:vAlign w:val="center"/>
          </w:tcPr>
          <w:p w:rsidR="007331F1" w:rsidRPr="00557BF4" w:rsidRDefault="007331F1" w:rsidP="00F86C42">
            <w:pPr>
              <w:adjustRightInd w:val="0"/>
              <w:snapToGrid w:val="0"/>
              <w:spacing w:line="420" w:lineRule="exact"/>
              <w:jc w:val="center"/>
              <w:rPr>
                <w:sz w:val="24"/>
              </w:rPr>
            </w:pPr>
            <w:r w:rsidRPr="00557BF4">
              <w:rPr>
                <w:rFonts w:hAnsi="宋体"/>
                <w:sz w:val="24"/>
              </w:rPr>
              <w:t>个人简历</w:t>
            </w:r>
          </w:p>
        </w:tc>
        <w:tc>
          <w:tcPr>
            <w:tcW w:w="4299" w:type="pct"/>
            <w:gridSpan w:val="10"/>
            <w:tcBorders>
              <w:right w:val="double" w:sz="4" w:space="0" w:color="auto"/>
            </w:tcBorders>
            <w:vAlign w:val="center"/>
          </w:tcPr>
          <w:p w:rsidR="00DA2394" w:rsidRPr="00EA29AF" w:rsidRDefault="00DA2394" w:rsidP="00DA2394">
            <w:pPr>
              <w:spacing w:line="440" w:lineRule="exact"/>
              <w:jc w:val="left"/>
              <w:rPr>
                <w:rFonts w:ascii="仿宋" w:eastAsia="仿宋" w:hAnsi="仿宋"/>
                <w:sz w:val="24"/>
                <w:szCs w:val="28"/>
              </w:rPr>
            </w:pPr>
            <w:r w:rsidRPr="00EA29AF">
              <w:rPr>
                <w:rFonts w:ascii="仿宋" w:eastAsia="仿宋" w:hAnsi="仿宋" w:hint="eastAsia"/>
                <w:sz w:val="24"/>
                <w:szCs w:val="28"/>
              </w:rPr>
              <w:t>1993.09-1997.06，湖北师范大学生物系，获理学学士学位；</w:t>
            </w:r>
          </w:p>
          <w:p w:rsidR="00DA2394" w:rsidRPr="00EA29AF" w:rsidRDefault="00DA2394" w:rsidP="00DA2394">
            <w:pPr>
              <w:spacing w:line="440" w:lineRule="exact"/>
              <w:jc w:val="left"/>
              <w:rPr>
                <w:rFonts w:ascii="仿宋" w:eastAsia="仿宋" w:hAnsi="仿宋"/>
                <w:sz w:val="24"/>
                <w:szCs w:val="28"/>
              </w:rPr>
            </w:pPr>
            <w:r w:rsidRPr="00EA29AF">
              <w:rPr>
                <w:rFonts w:ascii="仿宋" w:eastAsia="仿宋" w:hAnsi="仿宋" w:hint="eastAsia"/>
                <w:sz w:val="24"/>
                <w:szCs w:val="28"/>
              </w:rPr>
              <w:t>1999.09-2004.06，武汉大学生命科学学院，获理学博士学位；</w:t>
            </w:r>
          </w:p>
          <w:p w:rsidR="00DA2394" w:rsidRPr="00EA29AF" w:rsidRDefault="00DA2394" w:rsidP="00DA2394">
            <w:pPr>
              <w:spacing w:line="440" w:lineRule="exact"/>
              <w:jc w:val="left"/>
              <w:rPr>
                <w:rFonts w:ascii="仿宋" w:eastAsia="仿宋" w:hAnsi="仿宋"/>
                <w:sz w:val="24"/>
                <w:szCs w:val="28"/>
              </w:rPr>
            </w:pPr>
            <w:r w:rsidRPr="00EA29AF">
              <w:rPr>
                <w:rFonts w:ascii="仿宋" w:eastAsia="仿宋" w:hAnsi="仿宋" w:hint="eastAsia"/>
                <w:sz w:val="24"/>
                <w:szCs w:val="28"/>
              </w:rPr>
              <w:t>2004.06-2009.01，武汉大学生命科学学院，讲师、副教授；</w:t>
            </w:r>
          </w:p>
          <w:p w:rsidR="00DA2394" w:rsidRDefault="00DA2394" w:rsidP="00DA2394">
            <w:pPr>
              <w:spacing w:line="440" w:lineRule="exact"/>
              <w:jc w:val="left"/>
              <w:rPr>
                <w:rFonts w:ascii="仿宋" w:eastAsia="仿宋" w:hAnsi="仿宋"/>
                <w:sz w:val="24"/>
                <w:szCs w:val="28"/>
              </w:rPr>
            </w:pPr>
            <w:r w:rsidRPr="00EA29AF">
              <w:rPr>
                <w:rFonts w:ascii="仿宋" w:eastAsia="仿宋" w:hAnsi="仿宋" w:hint="eastAsia"/>
                <w:sz w:val="24"/>
                <w:szCs w:val="28"/>
              </w:rPr>
              <w:t>2009.01-</w:t>
            </w:r>
            <w:r>
              <w:rPr>
                <w:rFonts w:ascii="仿宋" w:eastAsia="仿宋" w:hAnsi="仿宋" w:hint="eastAsia"/>
                <w:sz w:val="24"/>
                <w:szCs w:val="28"/>
              </w:rPr>
              <w:t>至今</w:t>
            </w:r>
            <w:r w:rsidRPr="00EA29AF">
              <w:rPr>
                <w:rFonts w:ascii="仿宋" w:eastAsia="仿宋" w:hAnsi="仿宋" w:hint="eastAsia"/>
                <w:sz w:val="24"/>
                <w:szCs w:val="28"/>
              </w:rPr>
              <w:t>，中国科学院武汉植物园，副研究员</w:t>
            </w:r>
            <w:r>
              <w:rPr>
                <w:rFonts w:ascii="仿宋" w:eastAsia="仿宋" w:hAnsi="仿宋" w:hint="eastAsia"/>
                <w:sz w:val="24"/>
                <w:szCs w:val="28"/>
              </w:rPr>
              <w:t>，研究员</w:t>
            </w:r>
            <w:r w:rsidRPr="00EA29AF">
              <w:rPr>
                <w:rFonts w:ascii="仿宋" w:eastAsia="仿宋" w:hAnsi="仿宋" w:hint="eastAsia"/>
                <w:sz w:val="24"/>
                <w:szCs w:val="28"/>
              </w:rPr>
              <w:t>；</w:t>
            </w:r>
          </w:p>
          <w:p w:rsidR="00BB77B8" w:rsidRPr="00557BF4" w:rsidRDefault="00DA2394" w:rsidP="00DA2394">
            <w:pPr>
              <w:spacing w:line="440" w:lineRule="exact"/>
              <w:ind w:left="360" w:hangingChars="150" w:hanging="360"/>
              <w:jc w:val="left"/>
              <w:rPr>
                <w:bCs/>
                <w:sz w:val="24"/>
              </w:rPr>
            </w:pPr>
            <w:r>
              <w:rPr>
                <w:rFonts w:ascii="仿宋" w:eastAsia="仿宋" w:hAnsi="仿宋" w:hint="eastAsia"/>
                <w:sz w:val="24"/>
                <w:szCs w:val="28"/>
              </w:rPr>
              <w:t>2015.03-2016.03, University of Maryland, College Park, 访问学者；期间2015年6月，Rocky Mountain Biological Laboratory，Crested Butte，访问科学家</w:t>
            </w:r>
          </w:p>
        </w:tc>
      </w:tr>
      <w:tr w:rsidR="007331F1" w:rsidRPr="00557BF4" w:rsidTr="00DA2394">
        <w:trPr>
          <w:cantSplit/>
          <w:trHeight w:val="3863"/>
        </w:trPr>
        <w:tc>
          <w:tcPr>
            <w:tcW w:w="701" w:type="pct"/>
            <w:tcBorders>
              <w:left w:val="double" w:sz="4" w:space="0" w:color="auto"/>
            </w:tcBorders>
            <w:vAlign w:val="center"/>
          </w:tcPr>
          <w:p w:rsidR="007331F1" w:rsidRPr="00557BF4" w:rsidRDefault="007331F1" w:rsidP="00F86C42">
            <w:pPr>
              <w:adjustRightInd w:val="0"/>
              <w:snapToGrid w:val="0"/>
              <w:spacing w:line="420" w:lineRule="exact"/>
              <w:jc w:val="center"/>
              <w:rPr>
                <w:sz w:val="24"/>
              </w:rPr>
            </w:pPr>
            <w:r w:rsidRPr="00557BF4">
              <w:rPr>
                <w:rFonts w:hAnsi="宋体"/>
                <w:sz w:val="24"/>
              </w:rPr>
              <w:t>科研情况</w:t>
            </w:r>
          </w:p>
        </w:tc>
        <w:tc>
          <w:tcPr>
            <w:tcW w:w="4299" w:type="pct"/>
            <w:gridSpan w:val="10"/>
            <w:tcBorders>
              <w:right w:val="double" w:sz="4" w:space="0" w:color="auto"/>
            </w:tcBorders>
            <w:vAlign w:val="center"/>
          </w:tcPr>
          <w:p w:rsidR="00D859A1" w:rsidRPr="00557BF4" w:rsidRDefault="00477B22" w:rsidP="00477B22">
            <w:pPr>
              <w:spacing w:line="440" w:lineRule="exact"/>
              <w:jc w:val="left"/>
              <w:rPr>
                <w:szCs w:val="21"/>
              </w:rPr>
            </w:pPr>
            <w:r w:rsidRPr="00477B22">
              <w:rPr>
                <w:rFonts w:ascii="仿宋" w:eastAsia="仿宋" w:hAnsi="仿宋" w:hint="eastAsia"/>
                <w:sz w:val="24"/>
                <w:szCs w:val="28"/>
              </w:rPr>
              <w:t>主要从事植物繁殖生态学研究，侧重于从</w:t>
            </w:r>
            <w:r>
              <w:rPr>
                <w:rFonts w:ascii="仿宋" w:eastAsia="仿宋" w:hAnsi="仿宋" w:hint="eastAsia"/>
                <w:sz w:val="24"/>
                <w:szCs w:val="28"/>
              </w:rPr>
              <w:t>开花植物居群</w:t>
            </w:r>
            <w:r w:rsidRPr="00477B22">
              <w:rPr>
                <w:rFonts w:ascii="仿宋" w:eastAsia="仿宋" w:hAnsi="仿宋" w:hint="eastAsia"/>
                <w:sz w:val="24"/>
                <w:szCs w:val="28"/>
              </w:rPr>
              <w:t>水平</w:t>
            </w:r>
            <w:r>
              <w:rPr>
                <w:rFonts w:ascii="仿宋" w:eastAsia="仿宋" w:hAnsi="仿宋" w:hint="eastAsia"/>
                <w:sz w:val="24"/>
                <w:szCs w:val="28"/>
              </w:rPr>
              <w:t>上</w:t>
            </w:r>
            <w:r w:rsidRPr="00477B22">
              <w:rPr>
                <w:rFonts w:ascii="仿宋" w:eastAsia="仿宋" w:hAnsi="仿宋" w:hint="eastAsia"/>
                <w:sz w:val="24"/>
                <w:szCs w:val="28"/>
              </w:rPr>
              <w:t>的传粉适应和群落中开花植物之间的传粉相互作用两个层次开展研究</w:t>
            </w:r>
            <w:r>
              <w:rPr>
                <w:rFonts w:ascii="仿宋" w:eastAsia="仿宋" w:hAnsi="仿宋" w:hint="eastAsia"/>
                <w:sz w:val="24"/>
                <w:szCs w:val="28"/>
              </w:rPr>
              <w:t>。</w:t>
            </w:r>
            <w:r w:rsidRPr="00477B22">
              <w:rPr>
                <w:rFonts w:ascii="仿宋" w:eastAsia="仿宋" w:hAnsi="仿宋" w:hint="eastAsia"/>
                <w:sz w:val="24"/>
                <w:szCs w:val="28"/>
              </w:rPr>
              <w:t>致力于阐述被子植物花</w:t>
            </w:r>
            <w:r>
              <w:rPr>
                <w:rFonts w:ascii="仿宋" w:eastAsia="仿宋" w:hAnsi="仿宋" w:hint="eastAsia"/>
                <w:sz w:val="24"/>
                <w:szCs w:val="28"/>
              </w:rPr>
              <w:t>的</w:t>
            </w:r>
            <w:r w:rsidRPr="00477B22">
              <w:rPr>
                <w:rFonts w:ascii="仿宋" w:eastAsia="仿宋" w:hAnsi="仿宋" w:hint="eastAsia"/>
                <w:sz w:val="24"/>
                <w:szCs w:val="28"/>
              </w:rPr>
              <w:t>构造和开花策略对环境变化的响应式样及进化适应机理，以及由传粉者维系的植物间相互作用过程和结果及其在环境扰动过程中的变化规律，为深入理解植物有性生殖过程的适应性进化以及开花植物多样性共存的生态学基础提供科学依据。</w:t>
            </w:r>
            <w:r>
              <w:rPr>
                <w:rFonts w:ascii="仿宋" w:eastAsia="仿宋" w:hAnsi="仿宋" w:hint="eastAsia"/>
                <w:sz w:val="24"/>
                <w:szCs w:val="28"/>
              </w:rPr>
              <w:t>先后</w:t>
            </w:r>
            <w:r w:rsidRPr="00477B22">
              <w:rPr>
                <w:rFonts w:ascii="仿宋" w:eastAsia="仿宋" w:hAnsi="仿宋" w:hint="eastAsia"/>
                <w:sz w:val="24"/>
                <w:szCs w:val="28"/>
              </w:rPr>
              <w:t>主持国家自然科学基金面上项目</w:t>
            </w:r>
            <w:r>
              <w:rPr>
                <w:rFonts w:ascii="仿宋" w:eastAsia="仿宋" w:hAnsi="仿宋" w:hint="eastAsia"/>
                <w:sz w:val="24"/>
                <w:szCs w:val="28"/>
              </w:rPr>
              <w:t>六</w:t>
            </w:r>
            <w:r w:rsidRPr="00477B22">
              <w:rPr>
                <w:rFonts w:ascii="仿宋" w:eastAsia="仿宋" w:hAnsi="仿宋" w:hint="eastAsia"/>
                <w:sz w:val="24"/>
                <w:szCs w:val="28"/>
              </w:rPr>
              <w:t>项，湖北省自然科学基金面上项目一项，</w:t>
            </w:r>
            <w:r>
              <w:rPr>
                <w:rFonts w:ascii="仿宋" w:eastAsia="仿宋" w:hAnsi="仿宋" w:hint="eastAsia"/>
                <w:sz w:val="24"/>
                <w:szCs w:val="28"/>
              </w:rPr>
              <w:t>参与中科院战略先导项目等数项；目前在研项目四项。</w:t>
            </w:r>
            <w:r w:rsidRPr="00477B22">
              <w:rPr>
                <w:rFonts w:ascii="仿宋" w:eastAsia="仿宋" w:hAnsi="仿宋" w:hint="eastAsia"/>
                <w:sz w:val="24"/>
                <w:szCs w:val="28"/>
              </w:rPr>
              <w:t>在领域内国际主流刊物上发表研究论文40</w:t>
            </w:r>
            <w:r>
              <w:rPr>
                <w:rFonts w:ascii="仿宋" w:eastAsia="仿宋" w:hAnsi="仿宋" w:hint="eastAsia"/>
                <w:sz w:val="24"/>
                <w:szCs w:val="28"/>
              </w:rPr>
              <w:t>余</w:t>
            </w:r>
            <w:r w:rsidRPr="00477B22">
              <w:rPr>
                <w:rFonts w:ascii="仿宋" w:eastAsia="仿宋" w:hAnsi="仿宋" w:hint="eastAsia"/>
                <w:sz w:val="24"/>
                <w:szCs w:val="28"/>
              </w:rPr>
              <w:t>篇，作为主要作者参编国家级教材一本，作为主要完成人获得2014年吉林省科学技术二等奖。</w:t>
            </w:r>
          </w:p>
        </w:tc>
      </w:tr>
      <w:tr w:rsidR="007331F1" w:rsidRPr="00557BF4">
        <w:trPr>
          <w:cantSplit/>
          <w:trHeight w:val="927"/>
        </w:trPr>
        <w:tc>
          <w:tcPr>
            <w:tcW w:w="701" w:type="pct"/>
            <w:tcBorders>
              <w:left w:val="double" w:sz="4" w:space="0" w:color="auto"/>
            </w:tcBorders>
            <w:vAlign w:val="center"/>
          </w:tcPr>
          <w:p w:rsidR="007331F1" w:rsidRPr="00557BF4" w:rsidRDefault="007331F1" w:rsidP="00F86C42">
            <w:pPr>
              <w:adjustRightInd w:val="0"/>
              <w:snapToGrid w:val="0"/>
              <w:spacing w:line="420" w:lineRule="exact"/>
              <w:jc w:val="center"/>
              <w:rPr>
                <w:sz w:val="24"/>
              </w:rPr>
            </w:pPr>
            <w:r w:rsidRPr="00557BF4">
              <w:rPr>
                <w:rFonts w:hAnsi="宋体"/>
                <w:sz w:val="24"/>
              </w:rPr>
              <w:t>对学生</w:t>
            </w:r>
          </w:p>
          <w:p w:rsidR="007331F1" w:rsidRPr="00557BF4" w:rsidRDefault="007331F1" w:rsidP="00F86C42">
            <w:pPr>
              <w:adjustRightInd w:val="0"/>
              <w:snapToGrid w:val="0"/>
              <w:spacing w:line="420" w:lineRule="exact"/>
              <w:jc w:val="center"/>
              <w:rPr>
                <w:sz w:val="24"/>
              </w:rPr>
            </w:pPr>
            <w:r w:rsidRPr="00557BF4">
              <w:rPr>
                <w:rFonts w:hAnsi="宋体"/>
                <w:sz w:val="24"/>
              </w:rPr>
              <w:t>的要求</w:t>
            </w:r>
          </w:p>
        </w:tc>
        <w:tc>
          <w:tcPr>
            <w:tcW w:w="4299" w:type="pct"/>
            <w:gridSpan w:val="10"/>
            <w:tcBorders>
              <w:right w:val="double" w:sz="4" w:space="0" w:color="auto"/>
            </w:tcBorders>
            <w:vAlign w:val="center"/>
          </w:tcPr>
          <w:p w:rsidR="00D859A1" w:rsidRPr="00477B22" w:rsidRDefault="00477B22" w:rsidP="00477B22">
            <w:pPr>
              <w:spacing w:line="440" w:lineRule="exact"/>
              <w:jc w:val="left"/>
              <w:rPr>
                <w:rFonts w:ascii="仿宋" w:eastAsia="仿宋" w:hAnsi="仿宋"/>
                <w:sz w:val="24"/>
                <w:szCs w:val="28"/>
              </w:rPr>
            </w:pPr>
            <w:r>
              <w:rPr>
                <w:rFonts w:ascii="仿宋" w:eastAsia="仿宋" w:hAnsi="仿宋" w:hint="eastAsia"/>
                <w:sz w:val="24"/>
                <w:szCs w:val="28"/>
              </w:rPr>
              <w:t>具有必要的植物学和生态学知识基础以及生物学统计分析能力；对植物多样性有好奇心、热衷于野外考察和实验者优先</w:t>
            </w:r>
          </w:p>
        </w:tc>
      </w:tr>
      <w:tr w:rsidR="007331F1" w:rsidRPr="00557BF4">
        <w:trPr>
          <w:cantSplit/>
          <w:trHeight w:val="910"/>
        </w:trPr>
        <w:tc>
          <w:tcPr>
            <w:tcW w:w="701" w:type="pct"/>
            <w:tcBorders>
              <w:left w:val="double" w:sz="4" w:space="0" w:color="auto"/>
              <w:bottom w:val="double" w:sz="4" w:space="0" w:color="auto"/>
            </w:tcBorders>
            <w:vAlign w:val="center"/>
          </w:tcPr>
          <w:p w:rsidR="007331F1" w:rsidRPr="00557BF4" w:rsidRDefault="007331F1" w:rsidP="00F86C42">
            <w:pPr>
              <w:adjustRightInd w:val="0"/>
              <w:snapToGrid w:val="0"/>
              <w:spacing w:line="420" w:lineRule="exact"/>
              <w:jc w:val="center"/>
              <w:rPr>
                <w:spacing w:val="40"/>
                <w:sz w:val="24"/>
              </w:rPr>
            </w:pPr>
            <w:r w:rsidRPr="00557BF4">
              <w:rPr>
                <w:rFonts w:hAnsi="宋体"/>
                <w:spacing w:val="40"/>
                <w:sz w:val="24"/>
              </w:rPr>
              <w:t>备</w:t>
            </w:r>
            <w:r w:rsidR="00322C56" w:rsidRPr="00557BF4">
              <w:rPr>
                <w:spacing w:val="40"/>
                <w:sz w:val="24"/>
              </w:rPr>
              <w:t xml:space="preserve"> </w:t>
            </w:r>
            <w:r w:rsidRPr="00557BF4">
              <w:rPr>
                <w:rFonts w:hAnsi="宋体"/>
                <w:spacing w:val="40"/>
                <w:sz w:val="24"/>
              </w:rPr>
              <w:t>注</w:t>
            </w:r>
          </w:p>
        </w:tc>
        <w:tc>
          <w:tcPr>
            <w:tcW w:w="4299" w:type="pct"/>
            <w:gridSpan w:val="10"/>
            <w:tcBorders>
              <w:bottom w:val="double" w:sz="4" w:space="0" w:color="auto"/>
              <w:right w:val="double" w:sz="4" w:space="0" w:color="auto"/>
            </w:tcBorders>
            <w:vAlign w:val="center"/>
          </w:tcPr>
          <w:p w:rsidR="007331F1" w:rsidRPr="00557BF4" w:rsidRDefault="007331F1" w:rsidP="00F86C42">
            <w:pPr>
              <w:adjustRightInd w:val="0"/>
              <w:snapToGrid w:val="0"/>
              <w:spacing w:line="420" w:lineRule="exact"/>
              <w:rPr>
                <w:bCs/>
                <w:sz w:val="24"/>
              </w:rPr>
            </w:pPr>
          </w:p>
        </w:tc>
      </w:tr>
    </w:tbl>
    <w:p w:rsidR="0066384B" w:rsidRPr="00557BF4" w:rsidRDefault="0066384B" w:rsidP="00583459">
      <w:pPr>
        <w:adjustRightInd w:val="0"/>
        <w:snapToGrid w:val="0"/>
        <w:spacing w:line="420" w:lineRule="exact"/>
        <w:rPr>
          <w:color w:val="FF0000"/>
          <w:sz w:val="18"/>
          <w:szCs w:val="18"/>
        </w:rPr>
      </w:pPr>
    </w:p>
    <w:sectPr w:rsidR="0066384B" w:rsidRPr="00557BF4" w:rsidSect="00551503">
      <w:headerReference w:type="default" r:id="rId9"/>
      <w:pgSz w:w="11906" w:h="16838"/>
      <w:pgMar w:top="454" w:right="1134" w:bottom="45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EB" w:rsidRDefault="008866EB">
      <w:r>
        <w:separator/>
      </w:r>
    </w:p>
  </w:endnote>
  <w:endnote w:type="continuationSeparator" w:id="0">
    <w:p w:rsidR="008866EB" w:rsidRDefault="0088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EB" w:rsidRDefault="008866EB">
      <w:r>
        <w:separator/>
      </w:r>
    </w:p>
  </w:footnote>
  <w:footnote w:type="continuationSeparator" w:id="0">
    <w:p w:rsidR="008866EB" w:rsidRDefault="00886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5A" w:rsidRDefault="00CF2B5A" w:rsidP="00DA6DA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0D56"/>
    <w:multiLevelType w:val="hybridMultilevel"/>
    <w:tmpl w:val="ECAAC4A0"/>
    <w:lvl w:ilvl="0" w:tplc="FAB69F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9536ECF"/>
    <w:multiLevelType w:val="multilevel"/>
    <w:tmpl w:val="00EA5C16"/>
    <w:lvl w:ilvl="0">
      <w:start w:val="1"/>
      <w:numFmt w:val="bullet"/>
      <w:lvlText w:val=""/>
      <w:lvlJc w:val="left"/>
      <w:pPr>
        <w:tabs>
          <w:tab w:val="num" w:pos="960"/>
        </w:tabs>
        <w:ind w:left="960" w:hanging="420"/>
      </w:pPr>
      <w:rPr>
        <w:rFonts w:ascii="Wingdings" w:hAnsi="Wingdings" w:hint="default"/>
      </w:rPr>
    </w:lvl>
    <w:lvl w:ilvl="1">
      <w:numFmt w:val="bullet"/>
      <w:lvlText w:val="★"/>
      <w:lvlJc w:val="left"/>
      <w:pPr>
        <w:tabs>
          <w:tab w:val="num" w:pos="1320"/>
        </w:tabs>
        <w:ind w:left="1320" w:hanging="360"/>
      </w:pPr>
      <w:rPr>
        <w:rFonts w:ascii="楷体_GB2312" w:eastAsia="楷体_GB2312" w:hAnsi="Times New Roman" w:cs="Times New Roman" w:hint="eastAsia"/>
      </w:rPr>
    </w:lvl>
    <w:lvl w:ilvl="2" w:tentative="1">
      <w:start w:val="1"/>
      <w:numFmt w:val="bullet"/>
      <w:lvlText w:val=""/>
      <w:lvlJc w:val="left"/>
      <w:pPr>
        <w:tabs>
          <w:tab w:val="num" w:pos="1800"/>
        </w:tabs>
        <w:ind w:left="1800" w:hanging="420"/>
      </w:pPr>
      <w:rPr>
        <w:rFonts w:ascii="Wingdings" w:hAnsi="Wingdings" w:hint="default"/>
      </w:rPr>
    </w:lvl>
    <w:lvl w:ilvl="3" w:tentative="1">
      <w:start w:val="1"/>
      <w:numFmt w:val="bullet"/>
      <w:lvlText w:val=""/>
      <w:lvlJc w:val="left"/>
      <w:pPr>
        <w:tabs>
          <w:tab w:val="num" w:pos="2220"/>
        </w:tabs>
        <w:ind w:left="2220" w:hanging="420"/>
      </w:pPr>
      <w:rPr>
        <w:rFonts w:ascii="Wingdings" w:hAnsi="Wingdings" w:hint="default"/>
      </w:rPr>
    </w:lvl>
    <w:lvl w:ilvl="4" w:tentative="1">
      <w:start w:val="1"/>
      <w:numFmt w:val="bullet"/>
      <w:lvlText w:val=""/>
      <w:lvlJc w:val="left"/>
      <w:pPr>
        <w:tabs>
          <w:tab w:val="num" w:pos="2640"/>
        </w:tabs>
        <w:ind w:left="2640" w:hanging="420"/>
      </w:pPr>
      <w:rPr>
        <w:rFonts w:ascii="Wingdings" w:hAnsi="Wingdings" w:hint="default"/>
      </w:rPr>
    </w:lvl>
    <w:lvl w:ilvl="5" w:tentative="1">
      <w:start w:val="1"/>
      <w:numFmt w:val="bullet"/>
      <w:lvlText w:val=""/>
      <w:lvlJc w:val="left"/>
      <w:pPr>
        <w:tabs>
          <w:tab w:val="num" w:pos="3060"/>
        </w:tabs>
        <w:ind w:left="3060" w:hanging="420"/>
      </w:pPr>
      <w:rPr>
        <w:rFonts w:ascii="Wingdings" w:hAnsi="Wingdings" w:hint="default"/>
      </w:rPr>
    </w:lvl>
    <w:lvl w:ilvl="6" w:tentative="1">
      <w:start w:val="1"/>
      <w:numFmt w:val="bullet"/>
      <w:lvlText w:val=""/>
      <w:lvlJc w:val="left"/>
      <w:pPr>
        <w:tabs>
          <w:tab w:val="num" w:pos="3480"/>
        </w:tabs>
        <w:ind w:left="3480" w:hanging="420"/>
      </w:pPr>
      <w:rPr>
        <w:rFonts w:ascii="Wingdings" w:hAnsi="Wingdings" w:hint="default"/>
      </w:rPr>
    </w:lvl>
    <w:lvl w:ilvl="7" w:tentative="1">
      <w:start w:val="1"/>
      <w:numFmt w:val="bullet"/>
      <w:lvlText w:val=""/>
      <w:lvlJc w:val="left"/>
      <w:pPr>
        <w:tabs>
          <w:tab w:val="num" w:pos="3900"/>
        </w:tabs>
        <w:ind w:left="3900" w:hanging="420"/>
      </w:pPr>
      <w:rPr>
        <w:rFonts w:ascii="Wingdings" w:hAnsi="Wingdings" w:hint="default"/>
      </w:rPr>
    </w:lvl>
    <w:lvl w:ilvl="8" w:tentative="1">
      <w:start w:val="1"/>
      <w:numFmt w:val="bullet"/>
      <w:lvlText w:val=""/>
      <w:lvlJc w:val="left"/>
      <w:pPr>
        <w:tabs>
          <w:tab w:val="num" w:pos="4320"/>
        </w:tabs>
        <w:ind w:left="4320" w:hanging="420"/>
      </w:pPr>
      <w:rPr>
        <w:rFonts w:ascii="Wingdings" w:hAnsi="Wingdings" w:hint="default"/>
      </w:rPr>
    </w:lvl>
  </w:abstractNum>
  <w:abstractNum w:abstractNumId="2">
    <w:nsid w:val="3C490065"/>
    <w:multiLevelType w:val="multilevel"/>
    <w:tmpl w:val="EC44A408"/>
    <w:lvl w:ilvl="0">
      <w:start w:val="1"/>
      <w:numFmt w:val="decimal"/>
      <w:lvlText w:val="[%1]"/>
      <w:lvlJc w:val="right"/>
      <w:pPr>
        <w:tabs>
          <w:tab w:val="num" w:pos="454"/>
        </w:tabs>
        <w:ind w:left="624"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FCE0505"/>
    <w:multiLevelType w:val="hybridMultilevel"/>
    <w:tmpl w:val="78FAA3FA"/>
    <w:lvl w:ilvl="0" w:tplc="E342FF14">
      <w:start w:val="1"/>
      <w:numFmt w:val="decimal"/>
      <w:lvlText w:val="[%1]"/>
      <w:lvlJc w:val="right"/>
      <w:pPr>
        <w:tabs>
          <w:tab w:val="num" w:pos="454"/>
        </w:tabs>
        <w:ind w:left="454" w:hanging="11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8A86193"/>
    <w:multiLevelType w:val="hybridMultilevel"/>
    <w:tmpl w:val="51A0CB32"/>
    <w:lvl w:ilvl="0" w:tplc="018E20B8">
      <w:start w:val="1"/>
      <w:numFmt w:val="decimal"/>
      <w:lvlText w:val="[%1]"/>
      <w:lvlJc w:val="right"/>
      <w:pPr>
        <w:tabs>
          <w:tab w:val="num" w:pos="397"/>
        </w:tabs>
        <w:ind w:left="397" w:hanging="11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8AF03F1"/>
    <w:multiLevelType w:val="multilevel"/>
    <w:tmpl w:val="10D0384C"/>
    <w:lvl w:ilvl="0">
      <w:start w:val="1"/>
      <w:numFmt w:val="decimal"/>
      <w:lvlText w:val="[%1]"/>
      <w:lvlJc w:val="right"/>
      <w:pPr>
        <w:tabs>
          <w:tab w:val="num" w:pos="454"/>
        </w:tabs>
        <w:ind w:left="454" w:hanging="11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C42"/>
    <w:rsid w:val="00003ED2"/>
    <w:rsid w:val="00012C54"/>
    <w:rsid w:val="000369B2"/>
    <w:rsid w:val="00036B78"/>
    <w:rsid w:val="00051821"/>
    <w:rsid w:val="000961C4"/>
    <w:rsid w:val="000E43B1"/>
    <w:rsid w:val="000E5F09"/>
    <w:rsid w:val="00133FA9"/>
    <w:rsid w:val="00185C1D"/>
    <w:rsid w:val="00195109"/>
    <w:rsid w:val="001B1706"/>
    <w:rsid w:val="002038CF"/>
    <w:rsid w:val="00224B51"/>
    <w:rsid w:val="002356BA"/>
    <w:rsid w:val="00251F82"/>
    <w:rsid w:val="002A3733"/>
    <w:rsid w:val="002E555D"/>
    <w:rsid w:val="00322C56"/>
    <w:rsid w:val="00360F5A"/>
    <w:rsid w:val="00366915"/>
    <w:rsid w:val="0038692D"/>
    <w:rsid w:val="003A2772"/>
    <w:rsid w:val="003C6C2F"/>
    <w:rsid w:val="00434B8E"/>
    <w:rsid w:val="004443D7"/>
    <w:rsid w:val="00475AE7"/>
    <w:rsid w:val="00477B22"/>
    <w:rsid w:val="004927D6"/>
    <w:rsid w:val="004D4BBC"/>
    <w:rsid w:val="004E3533"/>
    <w:rsid w:val="004F1E24"/>
    <w:rsid w:val="004F7C26"/>
    <w:rsid w:val="0052443D"/>
    <w:rsid w:val="00535CF7"/>
    <w:rsid w:val="00543B83"/>
    <w:rsid w:val="00551503"/>
    <w:rsid w:val="00557BF4"/>
    <w:rsid w:val="00583459"/>
    <w:rsid w:val="00594A9E"/>
    <w:rsid w:val="005B185A"/>
    <w:rsid w:val="005B1C6F"/>
    <w:rsid w:val="005E1894"/>
    <w:rsid w:val="00621D48"/>
    <w:rsid w:val="006450DA"/>
    <w:rsid w:val="0066384B"/>
    <w:rsid w:val="00665C3D"/>
    <w:rsid w:val="0067098C"/>
    <w:rsid w:val="00671A14"/>
    <w:rsid w:val="00674DFB"/>
    <w:rsid w:val="00687220"/>
    <w:rsid w:val="006D3EF1"/>
    <w:rsid w:val="006E4978"/>
    <w:rsid w:val="006F03A0"/>
    <w:rsid w:val="007070BE"/>
    <w:rsid w:val="007228ED"/>
    <w:rsid w:val="00732D71"/>
    <w:rsid w:val="007331F1"/>
    <w:rsid w:val="0073668D"/>
    <w:rsid w:val="00741ADB"/>
    <w:rsid w:val="007518F3"/>
    <w:rsid w:val="00761CB9"/>
    <w:rsid w:val="00770EE0"/>
    <w:rsid w:val="00795A08"/>
    <w:rsid w:val="007B68E0"/>
    <w:rsid w:val="007F22AB"/>
    <w:rsid w:val="00801C5F"/>
    <w:rsid w:val="008026F8"/>
    <w:rsid w:val="00813BC5"/>
    <w:rsid w:val="00824B01"/>
    <w:rsid w:val="00852AF1"/>
    <w:rsid w:val="008823A2"/>
    <w:rsid w:val="00884533"/>
    <w:rsid w:val="008864CE"/>
    <w:rsid w:val="008866EB"/>
    <w:rsid w:val="008C1672"/>
    <w:rsid w:val="00930CC5"/>
    <w:rsid w:val="0098192F"/>
    <w:rsid w:val="009E2A24"/>
    <w:rsid w:val="00A009BD"/>
    <w:rsid w:val="00A076CA"/>
    <w:rsid w:val="00A666D3"/>
    <w:rsid w:val="00AB0A45"/>
    <w:rsid w:val="00AD6679"/>
    <w:rsid w:val="00B13AA3"/>
    <w:rsid w:val="00B273A3"/>
    <w:rsid w:val="00B42B9C"/>
    <w:rsid w:val="00B471A6"/>
    <w:rsid w:val="00B478CD"/>
    <w:rsid w:val="00B65BA3"/>
    <w:rsid w:val="00B84728"/>
    <w:rsid w:val="00B9764E"/>
    <w:rsid w:val="00BA2C5D"/>
    <w:rsid w:val="00BA72B5"/>
    <w:rsid w:val="00BB2251"/>
    <w:rsid w:val="00BB77B8"/>
    <w:rsid w:val="00BD064F"/>
    <w:rsid w:val="00BE3A4A"/>
    <w:rsid w:val="00C012BD"/>
    <w:rsid w:val="00C03832"/>
    <w:rsid w:val="00C10AEF"/>
    <w:rsid w:val="00C30AAB"/>
    <w:rsid w:val="00C363B4"/>
    <w:rsid w:val="00C374F3"/>
    <w:rsid w:val="00C44E86"/>
    <w:rsid w:val="00C54D91"/>
    <w:rsid w:val="00C76807"/>
    <w:rsid w:val="00C924BE"/>
    <w:rsid w:val="00C97C3D"/>
    <w:rsid w:val="00CB250E"/>
    <w:rsid w:val="00CB6FAE"/>
    <w:rsid w:val="00CF2B5A"/>
    <w:rsid w:val="00CF7969"/>
    <w:rsid w:val="00D04BB0"/>
    <w:rsid w:val="00D05CF7"/>
    <w:rsid w:val="00D372D8"/>
    <w:rsid w:val="00D859A1"/>
    <w:rsid w:val="00DA2394"/>
    <w:rsid w:val="00DA3B68"/>
    <w:rsid w:val="00DA6DAA"/>
    <w:rsid w:val="00DE0463"/>
    <w:rsid w:val="00DE75D7"/>
    <w:rsid w:val="00DF552C"/>
    <w:rsid w:val="00E002C6"/>
    <w:rsid w:val="00E2208B"/>
    <w:rsid w:val="00E2782D"/>
    <w:rsid w:val="00E3063D"/>
    <w:rsid w:val="00E732DF"/>
    <w:rsid w:val="00EE6B3C"/>
    <w:rsid w:val="00EE776F"/>
    <w:rsid w:val="00F86C42"/>
    <w:rsid w:val="00FC320B"/>
    <w:rsid w:val="00FC4D46"/>
    <w:rsid w:val="00FE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1A14"/>
    <w:rPr>
      <w:strike w:val="0"/>
      <w:dstrike w:val="0"/>
      <w:color w:val="444444"/>
      <w:u w:val="none"/>
      <w:effect w:val="none"/>
    </w:rPr>
  </w:style>
  <w:style w:type="paragraph" w:styleId="a4">
    <w:name w:val="Balloon Text"/>
    <w:basedOn w:val="a"/>
    <w:semiHidden/>
    <w:rsid w:val="00DE0463"/>
    <w:rPr>
      <w:sz w:val="18"/>
      <w:szCs w:val="18"/>
    </w:rPr>
  </w:style>
  <w:style w:type="paragraph" w:styleId="a5">
    <w:name w:val="header"/>
    <w:basedOn w:val="a"/>
    <w:rsid w:val="00DA6DAA"/>
    <w:pPr>
      <w:pBdr>
        <w:bottom w:val="single" w:sz="6" w:space="1" w:color="auto"/>
      </w:pBdr>
      <w:tabs>
        <w:tab w:val="center" w:pos="4153"/>
        <w:tab w:val="right" w:pos="8306"/>
      </w:tabs>
      <w:snapToGrid w:val="0"/>
      <w:jc w:val="center"/>
    </w:pPr>
    <w:rPr>
      <w:sz w:val="18"/>
      <w:szCs w:val="18"/>
    </w:rPr>
  </w:style>
  <w:style w:type="paragraph" w:styleId="a6">
    <w:name w:val="footer"/>
    <w:basedOn w:val="a"/>
    <w:rsid w:val="00DA6DAA"/>
    <w:pPr>
      <w:tabs>
        <w:tab w:val="center" w:pos="4153"/>
        <w:tab w:val="right" w:pos="8306"/>
      </w:tabs>
      <w:snapToGrid w:val="0"/>
      <w:jc w:val="left"/>
    </w:pPr>
    <w:rPr>
      <w:sz w:val="18"/>
      <w:szCs w:val="18"/>
    </w:rPr>
  </w:style>
  <w:style w:type="paragraph" w:styleId="HTML">
    <w:name w:val="HTML Preformatted"/>
    <w:basedOn w:val="a"/>
    <w:rsid w:val="00012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127</Words>
  <Characters>730</Characters>
  <Application>Microsoft Office Word</Application>
  <DocSecurity>0</DocSecurity>
  <Lines>6</Lines>
  <Paragraphs>1</Paragraphs>
  <ScaleCrop>false</ScaleCrop>
  <Company>zjnu</Company>
  <LinksUpToDate>false</LinksUpToDate>
  <CharactersWithSpaces>856</CharactersWithSpaces>
  <SharedDoc>false</SharedDoc>
  <HLinks>
    <vt:vector size="6" baseType="variant">
      <vt:variant>
        <vt:i4>3932224</vt:i4>
      </vt:variant>
      <vt:variant>
        <vt:i4>0</vt:i4>
      </vt:variant>
      <vt:variant>
        <vt:i4>0</vt:i4>
      </vt:variant>
      <vt:variant>
        <vt:i4>5</vt:i4>
      </vt:variant>
      <vt:variant>
        <vt:lpwstr>mailto:zongdewang@163.com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江西农业大学研究生导师信息表</dc:title>
  <dc:creator>jiangm</dc:creator>
  <cp:lastModifiedBy>戴李菁</cp:lastModifiedBy>
  <cp:revision>7</cp:revision>
  <cp:lastPrinted>2010-07-05T01:01:00Z</cp:lastPrinted>
  <dcterms:created xsi:type="dcterms:W3CDTF">2019-09-14T09:31:00Z</dcterms:created>
  <dcterms:modified xsi:type="dcterms:W3CDTF">2019-09-17T03:25:00Z</dcterms:modified>
</cp:coreProperties>
</file>