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2"/>
        <w:rPr>
          <w:rFonts w:hint="eastAsia" w:ascii="黑体" w:hAnsi="Times New Roman" w:eastAsia="黑体"/>
          <w:b/>
          <w:sz w:val="36"/>
          <w:szCs w:val="36"/>
        </w:rPr>
      </w:pPr>
      <w:r>
        <w:rPr>
          <w:rFonts w:hint="eastAsia" w:ascii="黑体" w:hAnsi="Times New Roman" w:eastAsia="黑体"/>
          <w:b/>
          <w:sz w:val="36"/>
          <w:szCs w:val="36"/>
        </w:rPr>
        <w:t>授予硕士学位人员信息登记表</w:t>
      </w:r>
    </w:p>
    <w:p>
      <w:pPr>
        <w:jc w:val="center"/>
        <w:outlineLvl w:val="2"/>
        <w:rPr>
          <w:rFonts w:hint="eastAsia" w:ascii="黑体" w:hAnsi="Times New Roman" w:eastAsia="黑体"/>
          <w:b/>
          <w:sz w:val="28"/>
          <w:szCs w:val="28"/>
          <w:lang w:eastAsia="zh-CN"/>
        </w:rPr>
      </w:pPr>
      <w:r>
        <w:rPr>
          <w:rFonts w:hint="eastAsia" w:ascii="黑体" w:hAnsi="Times New Roman" w:eastAsia="黑体"/>
          <w:b/>
          <w:color w:val="FF0000"/>
          <w:sz w:val="28"/>
          <w:szCs w:val="28"/>
          <w:u w:val="single"/>
          <w:lang w:eastAsia="zh-CN"/>
        </w:rPr>
        <w:t>（适用于同等学力、职业学校教师在职攻读硕士学位）</w:t>
      </w:r>
    </w:p>
    <w:tbl>
      <w:tblPr>
        <w:tblStyle w:val="2"/>
        <w:tblW w:w="1008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431"/>
        <w:gridCol w:w="799"/>
        <w:gridCol w:w="1080"/>
        <w:gridCol w:w="1140"/>
        <w:gridCol w:w="1335"/>
        <w:gridCol w:w="555"/>
        <w:gridCol w:w="3096"/>
        <w:gridCol w:w="9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Cs w:val="21"/>
              </w:rPr>
              <w:t>信息类型</w:t>
            </w:r>
          </w:p>
        </w:tc>
        <w:tc>
          <w:tcPr>
            <w:tcW w:w="431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799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Cs w:val="21"/>
              </w:rPr>
              <w:t>字段名称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Cs w:val="21"/>
              </w:rPr>
              <w:t>汉字名称</w:t>
            </w:r>
          </w:p>
        </w:tc>
        <w:tc>
          <w:tcPr>
            <w:tcW w:w="114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Cs w:val="21"/>
              </w:rPr>
              <w:t>代码</w:t>
            </w:r>
            <w:r>
              <w:rPr>
                <w:rFonts w:hint="eastAsia" w:ascii="Times New Roman" w:hAnsi="Times New Roman"/>
                <w:b/>
                <w:bCs/>
                <w:kern w:val="0"/>
                <w:szCs w:val="21"/>
                <w:lang w:eastAsia="zh-CN"/>
              </w:rPr>
              <w:t>（必填项）</w:t>
            </w:r>
          </w:p>
        </w:tc>
        <w:tc>
          <w:tcPr>
            <w:tcW w:w="1335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Cs w:val="21"/>
              </w:rPr>
              <w:t>代码汉字名称</w:t>
            </w:r>
            <w:r>
              <w:rPr>
                <w:rFonts w:hint="eastAsia" w:ascii="Times New Roman" w:hAnsi="Times New Roman"/>
                <w:b/>
                <w:bCs/>
                <w:kern w:val="0"/>
                <w:szCs w:val="21"/>
                <w:lang w:eastAsia="zh-CN"/>
              </w:rPr>
              <w:t>（必填项）</w:t>
            </w:r>
          </w:p>
        </w:tc>
        <w:tc>
          <w:tcPr>
            <w:tcW w:w="555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Cs w:val="21"/>
              </w:rPr>
              <w:t>长度</w:t>
            </w:r>
          </w:p>
        </w:tc>
        <w:tc>
          <w:tcPr>
            <w:tcW w:w="406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Cs w:val="21"/>
              </w:rPr>
              <w:t>说明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0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个人基本信息</w:t>
            </w:r>
          </w:p>
        </w:tc>
        <w:tc>
          <w:tcPr>
            <w:tcW w:w="4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79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XM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140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40</w:t>
            </w:r>
          </w:p>
        </w:tc>
        <w:tc>
          <w:tcPr>
            <w:tcW w:w="406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与学位证书上姓名一致。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79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XMPY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姓名拼音</w:t>
            </w:r>
          </w:p>
        </w:tc>
        <w:tc>
          <w:tcPr>
            <w:tcW w:w="1140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60</w:t>
            </w:r>
          </w:p>
        </w:tc>
        <w:tc>
          <w:tcPr>
            <w:tcW w:w="406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填写姓名汉语拼音，来华留学生填写护照上的英文姓名。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XBM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性别码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#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40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参见代码表 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3.1.1 GB/T2261-1981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《人的性别代码》。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bidi="ar"/>
              </w:rPr>
              <w:t>见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eastAsia="zh-CN" w:bidi="ar"/>
              </w:rPr>
              <w:t>《学位授予信息数据代码手册（2018版）》</w:t>
            </w:r>
            <w:r>
              <w:rPr>
                <w:rFonts w:ascii="宋体" w:hAnsi="宋体" w:cs="宋体"/>
                <w:color w:val="FF0000"/>
                <w:kern w:val="0"/>
                <w:szCs w:val="21"/>
                <w:u w:val="wave" w:color="FF0000"/>
                <w:lang w:bidi="ar"/>
              </w:rPr>
              <w:t>22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eastAsia="zh-CN" w:bidi="ar"/>
              </w:rPr>
              <w:t>页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bidi="ar"/>
              </w:rPr>
              <w:t xml:space="preserve"> 3.1.1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GBM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国家或地区码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#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40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参见代码表 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3.1.2 GB/T2659-2000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《世界各国和地区名称代码》。港澳台人士填写所在地区，华侨填写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中国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（代码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“156”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）。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bidi="ar"/>
              </w:rPr>
              <w:t>见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eastAsia="zh-CN" w:bidi="ar"/>
              </w:rPr>
              <w:t>《学位授予信息数据代码手册（2018版）》</w:t>
            </w:r>
            <w:r>
              <w:rPr>
                <w:rFonts w:ascii="宋体" w:hAnsi="宋体" w:cs="宋体"/>
                <w:color w:val="FF0000"/>
                <w:kern w:val="0"/>
                <w:szCs w:val="21"/>
                <w:u w:val="wave" w:color="FF0000"/>
                <w:lang w:bidi="ar"/>
              </w:rPr>
              <w:t>22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bidi="ar"/>
              </w:rPr>
              <w:t>页3.1.2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MZM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民族码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#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40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参见代码表 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3.1.3 GB/T3304-1991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《中国各民族名称罗马字母拼写法和代码》，来华留学生不填写。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bidi="ar"/>
              </w:rPr>
              <w:t>见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eastAsia="zh-CN" w:bidi="ar"/>
              </w:rPr>
              <w:t>《学位授予信息数据代码手册（2018版）》</w:t>
            </w:r>
            <w:r>
              <w:rPr>
                <w:rFonts w:ascii="宋体" w:hAnsi="宋体" w:cs="宋体"/>
                <w:color w:val="FF0000"/>
                <w:kern w:val="0"/>
                <w:szCs w:val="21"/>
                <w:u w:val="wave" w:color="FF0000"/>
                <w:lang w:bidi="ar"/>
              </w:rPr>
              <w:t>24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eastAsia="zh-CN" w:bidi="ar"/>
              </w:rPr>
              <w:t>页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bidi="ar"/>
              </w:rPr>
              <w:t xml:space="preserve"> 3.1.3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ZZMMM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政治面貌码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#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40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参见代码表1.1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GB/T4762-1984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《政治面貌代码》。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bidi="ar"/>
              </w:rPr>
              <w:t>见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eastAsia="zh-CN" w:bidi="ar"/>
              </w:rPr>
              <w:t>《学位授予信息数据代码手册（2018版）》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bidi="ar"/>
              </w:rPr>
              <w:t>2</w:t>
            </w:r>
            <w:r>
              <w:rPr>
                <w:rFonts w:ascii="宋体" w:hAnsi="宋体" w:cs="宋体"/>
                <w:color w:val="FF0000"/>
                <w:kern w:val="0"/>
                <w:szCs w:val="21"/>
                <w:u w:val="wave" w:color="FF0000"/>
                <w:lang w:bidi="ar"/>
              </w:rPr>
              <w:t>5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eastAsia="zh-CN" w:bidi="ar"/>
              </w:rPr>
              <w:t>页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bidi="ar"/>
              </w:rPr>
              <w:t xml:space="preserve"> 3.1.4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CSRQ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出生日期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40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格式：</w:t>
            </w:r>
            <w:r>
              <w:rPr>
                <w:rFonts w:ascii="Times New Roman" w:hAnsi="Times New Roman"/>
                <w:color w:val="000000"/>
                <w:szCs w:val="21"/>
              </w:rPr>
              <w:t>CCYYMMDD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（例如</w:t>
            </w:r>
            <w:r>
              <w:rPr>
                <w:rFonts w:ascii="Times New Roman" w:hAnsi="Times New Roman"/>
                <w:color w:val="000000"/>
                <w:szCs w:val="21"/>
              </w:rPr>
              <w:t>19810422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），填写与身份证件上一致的出生日期。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ZJLXM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身份证件类型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码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#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40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参见代码表 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3.2.1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《身份证件类型代码》。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bidi="ar"/>
              </w:rPr>
              <w:t>见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eastAsia="zh-CN" w:bidi="ar"/>
              </w:rPr>
              <w:t>《学位授予信息数据代码手册（2018版）》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bidi="ar"/>
              </w:rPr>
              <w:t>2</w:t>
            </w:r>
            <w:r>
              <w:rPr>
                <w:rFonts w:ascii="宋体" w:hAnsi="宋体" w:cs="宋体"/>
                <w:color w:val="FF0000"/>
                <w:kern w:val="0"/>
                <w:szCs w:val="21"/>
                <w:u w:val="wave" w:color="FF0000"/>
                <w:lang w:bidi="ar"/>
              </w:rPr>
              <w:t>5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eastAsia="zh-CN" w:bidi="ar"/>
              </w:rPr>
              <w:t>页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bidi="ar"/>
              </w:rPr>
              <w:t xml:space="preserve"> 3.2.1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68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ZJHM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身份证件号码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18</w:t>
            </w:r>
          </w:p>
        </w:tc>
        <w:tc>
          <w:tcPr>
            <w:tcW w:w="40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与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身份证件类型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相对应的证件号码。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0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Times New Roman" w:hAnsi="Times New Roman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Times New Roman" w:hAnsi="Times New Roman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Times New Roman" w:hAnsi="Times New Roman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Times New Roman" w:hAnsi="Times New Roman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Times New Roman" w:hAnsi="Times New Roman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Times New Roman" w:hAnsi="Times New Roman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Times New Roman" w:hAnsi="Times New Roman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Times New Roman" w:hAnsi="Times New Roman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Times New Roman" w:hAnsi="Times New Roman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Times New Roman" w:hAnsi="Times New Roman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Times New Roman" w:hAnsi="Times New Roman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Times New Roman" w:hAnsi="Times New Roman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Times New Roman" w:hAnsi="Times New Roman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Times New Roman" w:hAnsi="Times New Roman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Times New Roman" w:hAnsi="Times New Roman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Times New Roman" w:hAnsi="Times New Roman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Times New Roman" w:hAnsi="Times New Roman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Times New Roman" w:hAnsi="Times New Roman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Times New Roman" w:hAnsi="Times New Roman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Times New Roman" w:hAnsi="Times New Roman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Times New Roman" w:hAnsi="Times New Roman"/>
                <w:kern w:val="0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学业和</w:t>
            </w:r>
          </w:p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学位授予信息</w:t>
            </w:r>
          </w:p>
        </w:tc>
        <w:tc>
          <w:tcPr>
            <w:tcW w:w="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</w:t>
            </w:r>
          </w:p>
        </w:tc>
        <w:tc>
          <w:tcPr>
            <w:tcW w:w="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XWSYDWM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学位授予单位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码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#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40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参见代码表 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 xml:space="preserve">3.2.3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《高等学校及科研机构代码》。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bidi="ar"/>
              </w:rPr>
              <w:t>见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eastAsia="zh-CN" w:bidi="ar"/>
              </w:rPr>
              <w:t>《学位授予信息数据代码手册（2018版）》</w:t>
            </w:r>
            <w:r>
              <w:rPr>
                <w:rFonts w:ascii="宋体" w:hAnsi="宋体" w:cs="宋体"/>
                <w:color w:val="FF0000"/>
                <w:kern w:val="0"/>
                <w:szCs w:val="21"/>
                <w:u w:val="wave" w:color="FF0000"/>
                <w:lang w:bidi="ar"/>
              </w:rPr>
              <w:t>26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eastAsia="zh-CN" w:bidi="ar"/>
              </w:rPr>
              <w:t>页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bidi="ar"/>
              </w:rPr>
              <w:t xml:space="preserve"> 3.2.3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8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</w:t>
            </w:r>
          </w:p>
        </w:tc>
        <w:tc>
          <w:tcPr>
            <w:tcW w:w="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XZXM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学位授予单位校长（院长、所长）姓名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40</w:t>
            </w:r>
          </w:p>
        </w:tc>
        <w:tc>
          <w:tcPr>
            <w:tcW w:w="40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必须与学位证书信息一致。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68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</w:t>
            </w:r>
          </w:p>
        </w:tc>
        <w:tc>
          <w:tcPr>
            <w:tcW w:w="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ZXXM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学位评定委员会主席姓名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40</w:t>
            </w:r>
          </w:p>
        </w:tc>
        <w:tc>
          <w:tcPr>
            <w:tcW w:w="40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必须与学位证书信息一致。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68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</w:t>
            </w:r>
          </w:p>
        </w:tc>
        <w:tc>
          <w:tcPr>
            <w:tcW w:w="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XWLBM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学位类别码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#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40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参见代码表 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3.2.4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《学位类别代码》。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bidi="ar"/>
              </w:rPr>
              <w:t>见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eastAsia="zh-CN" w:bidi="ar"/>
              </w:rPr>
              <w:t>《学位授予信息数据代码手册（2018版）》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bidi="ar"/>
              </w:rPr>
              <w:t>4</w:t>
            </w:r>
            <w:r>
              <w:rPr>
                <w:rFonts w:ascii="宋体" w:hAnsi="宋体" w:cs="宋体"/>
                <w:color w:val="FF0000"/>
                <w:kern w:val="0"/>
                <w:szCs w:val="21"/>
                <w:u w:val="wave" w:color="FF0000"/>
                <w:lang w:bidi="ar"/>
              </w:rPr>
              <w:t>1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eastAsia="zh-CN" w:bidi="ar"/>
              </w:rPr>
              <w:t>页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bidi="ar"/>
              </w:rPr>
              <w:t xml:space="preserve"> 3.2.4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68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14</w:t>
            </w:r>
          </w:p>
        </w:tc>
        <w:tc>
          <w:tcPr>
            <w:tcW w:w="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</w:pPr>
            <w:r>
              <w:t>SQXWXSLB M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  <w:r>
              <w:t>申请学位学生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t>类别码#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Cs w:val="21"/>
              </w:rPr>
            </w:pPr>
            <w:r>
              <w:t>1</w:t>
            </w:r>
          </w:p>
        </w:tc>
        <w:tc>
          <w:tcPr>
            <w:tcW w:w="40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t>参见代码表 3.2.19《同等学力人员申请硕士学 位学生类别代码》。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bidi="ar"/>
              </w:rPr>
              <w:t>见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eastAsia="zh-CN" w:bidi="ar"/>
              </w:rPr>
              <w:t>《学位授予信息数据代码手册（2018版）》</w:t>
            </w:r>
            <w:r>
              <w:rPr>
                <w:rFonts w:ascii="宋体" w:hAnsi="宋体" w:cs="宋体"/>
                <w:color w:val="FF0000"/>
                <w:kern w:val="0"/>
                <w:szCs w:val="21"/>
                <w:u w:val="wave" w:color="FF0000"/>
                <w:lang w:bidi="ar"/>
              </w:rPr>
              <w:t>53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eastAsia="zh-CN" w:bidi="ar"/>
              </w:rPr>
              <w:t>页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bidi="ar"/>
              </w:rPr>
              <w:t xml:space="preserve"> 3.2.</w:t>
            </w:r>
            <w:r>
              <w:rPr>
                <w:rFonts w:ascii="宋体" w:hAnsi="宋体" w:cs="宋体"/>
                <w:color w:val="FF0000"/>
                <w:kern w:val="0"/>
                <w:szCs w:val="21"/>
                <w:u w:val="wave" w:color="FF0000"/>
                <w:lang w:bidi="ar"/>
              </w:rPr>
              <w:t>19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68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YJXKSY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是否按一级学科授予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40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填写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是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或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否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68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ZYDM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专业代码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#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40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参见代码表 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3.2.6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《学术学位授予信息采集学科代码标准》。按一级学科授予学位的，此处填写一级学科代码；按二级学科授予学位的，填写二级学科代码；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Cs w:val="21"/>
                <w:lang w:bidi="ar"/>
              </w:rPr>
              <w:t>自设二级学科或交叉学科授予学位，填写自设学科所对应一级学科代码。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bidi="ar"/>
              </w:rPr>
              <w:t>见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eastAsia="zh-CN" w:bidi="ar"/>
              </w:rPr>
              <w:t>《学位授予信息数据代码手册（2018版）》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bidi="ar"/>
              </w:rPr>
              <w:t>4</w:t>
            </w:r>
            <w:r>
              <w:rPr>
                <w:rFonts w:ascii="宋体" w:hAnsi="宋体" w:cs="宋体"/>
                <w:color w:val="FF0000"/>
                <w:kern w:val="0"/>
                <w:szCs w:val="21"/>
                <w:u w:val="wave" w:color="FF0000"/>
                <w:lang w:bidi="ar"/>
              </w:rPr>
              <w:t>3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eastAsia="zh-CN" w:bidi="ar"/>
              </w:rPr>
              <w:t>页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bidi="ar"/>
              </w:rPr>
              <w:t xml:space="preserve"> 3.2.6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68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SQXWNY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t>申请学位年月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t>6</w:t>
            </w:r>
          </w:p>
        </w:tc>
        <w:tc>
          <w:tcPr>
            <w:tcW w:w="40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8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SQH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  <w:r>
              <w:t>申请学位编号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40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68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19</w:t>
            </w:r>
          </w:p>
        </w:tc>
        <w:tc>
          <w:tcPr>
            <w:tcW w:w="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>
              <w:t>KSH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t>考生号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t>20</w:t>
            </w:r>
          </w:p>
        </w:tc>
        <w:tc>
          <w:tcPr>
            <w:tcW w:w="40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t>高等学校教师或中等职业学校教师在职攻读 硕士学位者填写被录取年份下发的在职人员 攻读硕士学位入学考试全国联考 14 位成绩单 编号。其他同等学力人员申请硕士学位者填 写同等学力人员申请硕士学位外国语水平全 国统一考试合格（证）编号。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68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>
              <w:t>ZHHGBH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t>综合考试合格编号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20</w:t>
            </w:r>
          </w:p>
        </w:tc>
        <w:tc>
          <w:tcPr>
            <w:tcW w:w="40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t>填写同等学力人员申请硕士学位学科综合水 平全国统一考试合格（证）编号。高等学校 12 信息 类型 序 号 字段名称 汉字名称 类 型 长 度 说明 教师或中等职业学校教师在职攻读硕士学位 者不填写。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68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 xml:space="preserve">DSXM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导师姓名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40</w:t>
            </w:r>
          </w:p>
        </w:tc>
        <w:tc>
          <w:tcPr>
            <w:tcW w:w="40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填写一位导师姓名。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68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HXWRQ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获学位日期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40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格式为 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CCYYMMDD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（如 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20090621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），与学位证书上的学位授予日期一致。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68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XWZSBH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学位证书编号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40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/>
                <w:color w:val="FF0000"/>
                <w:kern w:val="0"/>
                <w:szCs w:val="21"/>
                <w:u w:val="single"/>
                <w:lang w:eastAsia="zh-CN"/>
              </w:rPr>
              <w:t>（学校填写，可不填）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68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>
              <w:rPr>
                <w:rFonts w:ascii="TimesNewRomanPSMT" w:hAnsi="TimesNewRomanPSMT" w:eastAsia="TimesNewRomanPSMT" w:cs="TimesNewRomanPSMT"/>
                <w:color w:val="FF0000"/>
                <w:kern w:val="0"/>
                <w:szCs w:val="21"/>
                <w:lang w:bidi="ar"/>
              </w:rPr>
              <w:t>JYBH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  <w:lang w:bidi="ar"/>
              </w:rPr>
              <w:t>决议编号（文号）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120</w:t>
            </w:r>
          </w:p>
        </w:tc>
        <w:tc>
          <w:tcPr>
            <w:tcW w:w="40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  <w:lang w:bidi="ar"/>
              </w:rPr>
              <w:t>学位授予单位学位评定委员会做出授予学位的决议编号或文号，与报送决议一致。</w:t>
            </w:r>
            <w:r>
              <w:rPr>
                <w:rFonts w:hint="eastAsia" w:ascii="Times New Roman" w:hAnsi="Times New Roman"/>
                <w:color w:val="FF0000"/>
                <w:kern w:val="0"/>
                <w:szCs w:val="21"/>
                <w:u w:val="single"/>
                <w:lang w:eastAsia="zh-CN"/>
              </w:rPr>
              <w:t>（学校填写，可不填）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680" w:type="dxa"/>
            <w:vMerge w:val="restart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学位 </w:t>
            </w:r>
          </w:p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论文 </w:t>
            </w:r>
          </w:p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信息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NewRomanPSMT" w:hAnsi="TimesNewRomanPSMT" w:eastAsia="TimesNewRomanPSMT" w:cs="TimesNewRomanPSMT"/>
                <w:color w:val="FF0000"/>
                <w:kern w:val="0"/>
                <w:szCs w:val="21"/>
                <w:lang w:bidi="ar"/>
              </w:rPr>
            </w:pP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LWTM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论文题目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120</w:t>
            </w:r>
          </w:p>
        </w:tc>
        <w:tc>
          <w:tcPr>
            <w:tcW w:w="40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填写学位论文题目。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68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26</w:t>
            </w:r>
          </w:p>
        </w:tc>
        <w:tc>
          <w:tcPr>
            <w:tcW w:w="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NewRomanPSMT" w:hAnsi="TimesNewRomanPSMT" w:eastAsia="TimesNewRomanPSMT" w:cs="TimesNewRomanPSMT"/>
                <w:color w:val="FF0000"/>
                <w:kern w:val="0"/>
                <w:szCs w:val="21"/>
                <w:lang w:bidi="ar"/>
              </w:rPr>
            </w:pP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LWGJC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论文关键词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120</w:t>
            </w:r>
          </w:p>
        </w:tc>
        <w:tc>
          <w:tcPr>
            <w:tcW w:w="40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Cs w:val="21"/>
                <w:lang w:bidi="ar"/>
              </w:rPr>
            </w:pPr>
            <w:r>
              <w:rPr>
                <w:rFonts w:ascii="TimesNewRomanPSMT" w:hAnsi="TimesNewRomanPSMT" w:eastAsia="TimesNewRomanPSMT" w:cs="TimesNewRomanPSMT"/>
                <w:color w:val="FF0000"/>
                <w:kern w:val="0"/>
                <w:szCs w:val="21"/>
                <w:u w:val="single"/>
                <w:lang w:bidi="ar"/>
              </w:rPr>
              <w:t xml:space="preserve">3-5 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single"/>
                <w:lang w:bidi="ar"/>
              </w:rPr>
              <w:t>个关键词，每个关键词之间用</w:t>
            </w:r>
            <w:r>
              <w:rPr>
                <w:rFonts w:ascii="TimesNewRomanPSMT" w:hAnsi="TimesNewRomanPSMT" w:eastAsia="TimesNewRomanPSMT" w:cs="TimesNewRomanPSMT"/>
                <w:color w:val="FF0000"/>
                <w:kern w:val="0"/>
                <w:szCs w:val="21"/>
                <w:u w:val="single"/>
                <w:lang w:bidi="ar"/>
              </w:rPr>
              <w:t>“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single"/>
                <w:lang w:bidi="ar"/>
              </w:rPr>
              <w:t>，</w:t>
            </w:r>
            <w:r>
              <w:rPr>
                <w:rFonts w:ascii="TimesNewRomanPSMT" w:hAnsi="TimesNewRomanPSMT" w:eastAsia="TimesNewRomanPSMT" w:cs="TimesNewRomanPSMT"/>
                <w:color w:val="FF0000"/>
                <w:kern w:val="0"/>
                <w:szCs w:val="21"/>
                <w:u w:val="single"/>
                <w:lang w:bidi="ar"/>
              </w:rPr>
              <w:t>”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single"/>
                <w:lang w:bidi="ar"/>
              </w:rPr>
              <w:t>隔开。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single"/>
                <w:lang w:eastAsia="zh-CN" w:bidi="ar"/>
              </w:rPr>
              <w:t>（注：不要超过，严格按照表格内容填写，请务必用</w:t>
            </w:r>
            <w:r>
              <w:rPr>
                <w:rFonts w:ascii="TimesNewRomanPSMT" w:hAnsi="TimesNewRomanPSMT" w:eastAsia="TimesNewRomanPSMT" w:cs="TimesNewRomanPSMT"/>
                <w:color w:val="FF0000"/>
                <w:kern w:val="0"/>
                <w:szCs w:val="21"/>
                <w:u w:val="single"/>
                <w:lang w:bidi="ar"/>
              </w:rPr>
              <w:t>“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single"/>
                <w:lang w:bidi="ar"/>
              </w:rPr>
              <w:t>，</w:t>
            </w:r>
            <w:r>
              <w:rPr>
                <w:rFonts w:ascii="TimesNewRomanPSMT" w:hAnsi="TimesNewRomanPSMT" w:eastAsia="TimesNewRomanPSMT" w:cs="TimesNewRomanPSMT"/>
                <w:color w:val="FF0000"/>
                <w:kern w:val="0"/>
                <w:szCs w:val="21"/>
                <w:u w:val="single"/>
                <w:lang w:bidi="ar"/>
              </w:rPr>
              <w:t>”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single"/>
                <w:lang w:bidi="ar"/>
              </w:rPr>
              <w:t>隔开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single"/>
                <w:lang w:eastAsia="zh-CN" w:bidi="ar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68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27</w:t>
            </w:r>
          </w:p>
        </w:tc>
        <w:tc>
          <w:tcPr>
            <w:tcW w:w="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NewRomanPSMT" w:hAnsi="TimesNewRomanPSMT" w:eastAsia="TimesNewRomanPSMT" w:cs="TimesNewRomanPSMT"/>
                <w:color w:val="FF0000"/>
                <w:kern w:val="0"/>
                <w:szCs w:val="21"/>
                <w:lang w:bidi="ar"/>
              </w:rPr>
            </w:pP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LWLXM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论文类型码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#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40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参见代码表 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3.2.9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《论文类型代码》。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bidi="ar"/>
              </w:rPr>
              <w:t>见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eastAsia="zh-CN" w:bidi="ar"/>
              </w:rPr>
              <w:t>《学位授予信息数据代码手册（2018版）》</w:t>
            </w:r>
            <w:r>
              <w:rPr>
                <w:rFonts w:ascii="宋体" w:hAnsi="宋体" w:cs="宋体"/>
                <w:color w:val="FF0000"/>
                <w:kern w:val="0"/>
                <w:szCs w:val="21"/>
                <w:u w:val="wave" w:color="FF0000"/>
                <w:lang w:bidi="ar"/>
              </w:rPr>
              <w:t>49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eastAsia="zh-CN" w:bidi="ar"/>
              </w:rPr>
              <w:t>页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bidi="ar"/>
              </w:rPr>
              <w:t xml:space="preserve"> 3.2.9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68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NewRomanPSMT" w:hAnsi="TimesNewRomanPSMT" w:eastAsia="TimesNewRomanPSMT" w:cs="TimesNewRomanPSMT"/>
                <w:color w:val="FF0000"/>
                <w:kern w:val="0"/>
                <w:szCs w:val="21"/>
                <w:lang w:bidi="ar"/>
              </w:rPr>
            </w:pP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LWXTLYM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论文选题来源 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码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#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40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参见代码表 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3.2.10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《论文选题来源代码》。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bidi="ar"/>
              </w:rPr>
              <w:t>见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eastAsia="zh-CN" w:bidi="ar"/>
              </w:rPr>
              <w:t>《学位授予信息数据代码手册（2018版）》</w:t>
            </w:r>
            <w:r>
              <w:rPr>
                <w:rFonts w:ascii="宋体" w:hAnsi="宋体" w:cs="宋体"/>
                <w:color w:val="FF0000"/>
                <w:kern w:val="0"/>
                <w:szCs w:val="21"/>
                <w:u w:val="wave" w:color="FF0000"/>
                <w:lang w:bidi="ar"/>
              </w:rPr>
              <w:t>49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eastAsia="zh-CN" w:bidi="ar"/>
              </w:rPr>
              <w:t>页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bidi="ar"/>
              </w:rPr>
              <w:t xml:space="preserve"> 3.2.10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680" w:type="dxa"/>
            <w:vMerge w:val="restart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前置 </w:t>
            </w:r>
          </w:p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学位 </w:t>
            </w:r>
          </w:p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信息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29</w:t>
            </w:r>
          </w:p>
        </w:tc>
        <w:tc>
          <w:tcPr>
            <w:tcW w:w="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NewRomanPSMT" w:hAnsi="TimesNewRomanPSMT" w:eastAsia="TimesNewRomanPSMT" w:cs="TimesNewRomanPSMT"/>
                <w:color w:val="FF0000"/>
                <w:kern w:val="0"/>
                <w:szCs w:val="21"/>
                <w:lang w:bidi="ar"/>
              </w:rPr>
            </w:pP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QZXWM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前置学位码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#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40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参见代码表 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3.2.4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《学位类别代码》。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bidi="ar"/>
              </w:rPr>
              <w:t>见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eastAsia="zh-CN" w:bidi="ar"/>
              </w:rPr>
              <w:t>《学位授予信息数据代码手册（2018版）》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bidi="ar"/>
              </w:rPr>
              <w:t>4</w:t>
            </w:r>
            <w:r>
              <w:rPr>
                <w:rFonts w:ascii="宋体" w:hAnsi="宋体" w:cs="宋体"/>
                <w:color w:val="FF0000"/>
                <w:kern w:val="0"/>
                <w:szCs w:val="21"/>
                <w:u w:val="wave" w:color="FF0000"/>
                <w:lang w:bidi="ar"/>
              </w:rPr>
              <w:t>1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eastAsia="zh-CN" w:bidi="ar"/>
              </w:rPr>
              <w:t>页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bidi="ar"/>
              </w:rPr>
              <w:t xml:space="preserve"> 3.2.4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68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30</w:t>
            </w:r>
          </w:p>
        </w:tc>
        <w:tc>
          <w:tcPr>
            <w:tcW w:w="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NewRomanPSMT" w:hAnsi="TimesNewRomanPSMT" w:eastAsia="TimesNewRomanPSMT" w:cs="TimesNewRomanPSMT"/>
                <w:color w:val="FF0000"/>
                <w:kern w:val="0"/>
                <w:szCs w:val="21"/>
                <w:lang w:bidi="ar"/>
              </w:rPr>
            </w:pP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HQZXWNY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获前置学位年月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30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格式：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CCYYMM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（例如 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200606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）。</w:t>
            </w:r>
          </w:p>
        </w:tc>
        <w:tc>
          <w:tcPr>
            <w:tcW w:w="96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无前置 </w:t>
            </w:r>
          </w:p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学位时， </w:t>
            </w:r>
          </w:p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此两项 </w:t>
            </w:r>
          </w:p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不填写。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68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NewRomanPSMT" w:hAnsi="TimesNewRomanPSMT" w:eastAsia="TimesNewRomanPSMT" w:cs="TimesNewRomanPSMT"/>
                <w:color w:val="FF0000"/>
                <w:kern w:val="0"/>
                <w:szCs w:val="21"/>
                <w:lang w:bidi="ar"/>
              </w:rPr>
            </w:pP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QZXWDWM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前置学位授予</w:t>
            </w:r>
          </w:p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单位码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#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30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参见代码表 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 xml:space="preserve">3.2.3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《高等学校及科研机构代码》，如果前置学位授予单位已撤销，统一填写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“99998”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；境外教育机构统一填写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“99999”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。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bidi="ar"/>
              </w:rPr>
              <w:t>见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eastAsia="zh-CN" w:bidi="ar"/>
              </w:rPr>
              <w:t>《学位授予信息数据代码手册（2018版）》</w:t>
            </w:r>
            <w:r>
              <w:rPr>
                <w:rFonts w:ascii="宋体" w:hAnsi="宋体" w:cs="宋体"/>
                <w:color w:val="FF0000"/>
                <w:kern w:val="0"/>
                <w:szCs w:val="21"/>
                <w:u w:val="wave" w:color="FF0000"/>
                <w:lang w:bidi="ar"/>
              </w:rPr>
              <w:t>26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eastAsia="zh-CN" w:bidi="ar"/>
              </w:rPr>
              <w:t>页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bidi="ar"/>
              </w:rPr>
              <w:t xml:space="preserve"> 3.2.3</w:t>
            </w:r>
          </w:p>
        </w:tc>
        <w:tc>
          <w:tcPr>
            <w:tcW w:w="96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680" w:type="dxa"/>
            <w:vMerge w:val="restart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获学 </w:t>
            </w:r>
          </w:p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位后 </w:t>
            </w:r>
          </w:p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去向 </w:t>
            </w:r>
          </w:p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信息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NewRomanPSMT" w:hAnsi="TimesNewRomanPSMT" w:eastAsia="TimesNewRomanPSMT" w:cs="TimesNewRomanPSMT"/>
                <w:color w:val="FF0000"/>
                <w:kern w:val="0"/>
                <w:szCs w:val="21"/>
                <w:lang w:bidi="ar"/>
              </w:rPr>
            </w:pP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GZDW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  <w:r>
              <w:t>工作单位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60</w:t>
            </w:r>
          </w:p>
        </w:tc>
        <w:tc>
          <w:tcPr>
            <w:tcW w:w="40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68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NewRomanPSMT" w:hAnsi="TimesNewRomanPSMT" w:eastAsia="TimesNewRomanPSMT" w:cs="TimesNewRomanPSMT"/>
                <w:color w:val="FF0000"/>
                <w:kern w:val="0"/>
                <w:szCs w:val="21"/>
                <w:lang w:bidi="ar"/>
              </w:rPr>
            </w:pP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GZDWXZM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工作单位性质 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类别码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#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40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参考代码表 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3.2.12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《工作单位性质类别代码》。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bidi="ar"/>
              </w:rPr>
              <w:t>见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eastAsia="zh-CN" w:bidi="ar"/>
              </w:rPr>
              <w:t>《学位授予信息数据代码手册（2018版）》</w:t>
            </w:r>
            <w:r>
              <w:rPr>
                <w:rFonts w:ascii="宋体" w:hAnsi="宋体" w:cs="宋体"/>
                <w:color w:val="FF0000"/>
                <w:kern w:val="0"/>
                <w:szCs w:val="21"/>
                <w:u w:val="wave" w:color="FF0000"/>
                <w:lang w:bidi="ar"/>
              </w:rPr>
              <w:t>49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eastAsia="zh-CN" w:bidi="ar"/>
              </w:rPr>
              <w:t>页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bidi="ar"/>
              </w:rPr>
              <w:t xml:space="preserve"> 3.2.12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68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ZCJBM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t>申请人专业技术职务级别码#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40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参见代码表 3.2.14《专业技术职务级别 代码》。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bidi="ar"/>
              </w:rPr>
              <w:t>见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eastAsia="zh-CN" w:bidi="ar"/>
              </w:rPr>
              <w:t>《学位授予信息数据代码手册（2018版）》</w:t>
            </w:r>
            <w:r>
              <w:rPr>
                <w:rFonts w:ascii="宋体" w:hAnsi="宋体" w:cs="宋体"/>
                <w:color w:val="FF0000"/>
                <w:kern w:val="0"/>
                <w:szCs w:val="21"/>
                <w:u w:val="wave" w:color="FF0000"/>
                <w:lang w:bidi="ar"/>
              </w:rPr>
              <w:t>49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eastAsia="zh-CN" w:bidi="ar"/>
              </w:rPr>
              <w:t>页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bidi="ar"/>
              </w:rPr>
              <w:t xml:space="preserve"> 3.2.12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68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ZWJBM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t>申请人行政职务级别码#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40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Cs w:val="21"/>
                <w:lang w:bidi="ar"/>
              </w:rPr>
            </w:pPr>
            <w:r>
              <w:t>参见代码表3.2.15《干部职务级别代码》。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bidi="ar"/>
              </w:rPr>
              <w:t>见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eastAsia="zh-CN" w:bidi="ar"/>
              </w:rPr>
              <w:t>《学位授予信息数据代码手册（2018版）》</w:t>
            </w:r>
            <w:r>
              <w:rPr>
                <w:rFonts w:ascii="宋体" w:hAnsi="宋体" w:cs="宋体"/>
                <w:color w:val="FF0000"/>
                <w:kern w:val="0"/>
                <w:szCs w:val="21"/>
                <w:u w:val="wave" w:color="FF0000"/>
                <w:lang w:bidi="ar"/>
              </w:rPr>
              <w:t>49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eastAsia="zh-CN" w:bidi="ar"/>
              </w:rPr>
              <w:t>页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bidi="ar"/>
              </w:rPr>
              <w:t xml:space="preserve"> 3.2.12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680" w:type="dxa"/>
            <w:vMerge w:val="restart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B050"/>
                <w:kern w:val="0"/>
                <w:szCs w:val="21"/>
                <w:lang w:bidi="ar"/>
              </w:rPr>
              <w:t xml:space="preserve">联系 </w:t>
            </w:r>
          </w:p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B050"/>
                <w:kern w:val="0"/>
                <w:szCs w:val="21"/>
                <w:lang w:bidi="ar"/>
              </w:rPr>
              <w:t xml:space="preserve">方式 </w:t>
            </w:r>
          </w:p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B050"/>
                <w:kern w:val="0"/>
                <w:szCs w:val="21"/>
                <w:lang w:bidi="ar"/>
              </w:rPr>
              <w:t>信息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NewRomanPSMT" w:hAnsi="TimesNewRomanPSMT" w:eastAsia="TimesNewRomanPSMT" w:cs="TimesNewRomanPSMT"/>
                <w:color w:val="FF0000"/>
                <w:kern w:val="0"/>
                <w:szCs w:val="21"/>
                <w:lang w:bidi="ar"/>
              </w:rPr>
            </w:pPr>
            <w:r>
              <w:rPr>
                <w:rFonts w:ascii="TimesNewRomanPSMT" w:hAnsi="TimesNewRomanPSMT" w:eastAsia="TimesNewRomanPSMT" w:cs="TimesNewRomanPSMT"/>
                <w:color w:val="00B050"/>
                <w:kern w:val="0"/>
                <w:szCs w:val="21"/>
                <w:lang w:bidi="ar"/>
              </w:rPr>
              <w:t>DZYX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B050"/>
                <w:kern w:val="0"/>
                <w:szCs w:val="21"/>
                <w:lang w:bidi="ar"/>
              </w:rPr>
              <w:t>电子邮箱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60</w:t>
            </w:r>
          </w:p>
        </w:tc>
        <w:tc>
          <w:tcPr>
            <w:tcW w:w="40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B050"/>
                <w:kern w:val="0"/>
                <w:szCs w:val="21"/>
                <w:lang w:bidi="ar"/>
              </w:rPr>
              <w:t>格式：</w:t>
            </w:r>
            <w:r>
              <w:rPr>
                <w:rFonts w:ascii="TimesNewRomanPSMT" w:hAnsi="TimesNewRomanPSMT" w:eastAsia="TimesNewRomanPSMT" w:cs="TimesNewRomanPSMT"/>
                <w:color w:val="00B050"/>
                <w:kern w:val="0"/>
                <w:szCs w:val="21"/>
                <w:lang w:bidi="ar"/>
              </w:rPr>
              <w:t>*****@*****</w:t>
            </w:r>
          </w:p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68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NewRomanPSMT" w:hAnsi="TimesNewRomanPSMT" w:eastAsia="TimesNewRomanPSMT" w:cs="TimesNewRomanPSMT"/>
                <w:color w:val="FF0000"/>
                <w:kern w:val="0"/>
                <w:szCs w:val="21"/>
                <w:lang w:bidi="ar"/>
              </w:rPr>
            </w:pPr>
            <w:r>
              <w:rPr>
                <w:rFonts w:ascii="TimesNewRomanPSMT" w:hAnsi="TimesNewRomanPSMT" w:eastAsia="TimesNewRomanPSMT" w:cs="TimesNewRomanPSMT"/>
                <w:color w:val="00B050"/>
                <w:kern w:val="0"/>
                <w:szCs w:val="21"/>
                <w:lang w:bidi="ar"/>
              </w:rPr>
              <w:t>QQHM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  <w:r>
              <w:rPr>
                <w:rFonts w:ascii="TimesNewRomanPSMT" w:hAnsi="TimesNewRomanPSMT" w:eastAsia="TimesNewRomanPSMT" w:cs="TimesNewRomanPSMT"/>
                <w:color w:val="00B050"/>
                <w:kern w:val="0"/>
                <w:szCs w:val="21"/>
                <w:lang w:bidi="ar"/>
              </w:rPr>
              <w:t xml:space="preserve">QQ </w:t>
            </w:r>
            <w:r>
              <w:rPr>
                <w:rFonts w:hint="eastAsia" w:ascii="宋体" w:hAnsi="宋体" w:cs="宋体"/>
                <w:color w:val="00B050"/>
                <w:kern w:val="0"/>
                <w:szCs w:val="21"/>
                <w:lang w:bidi="ar"/>
              </w:rPr>
              <w:t>号码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20</w:t>
            </w:r>
          </w:p>
        </w:tc>
        <w:tc>
          <w:tcPr>
            <w:tcW w:w="40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NewRomanPSMT" w:hAnsi="TimesNewRomanPSMT" w:eastAsia="TimesNewRomanPSMT" w:cs="TimesNewRomanPSMT"/>
                <w:color w:val="FF0000"/>
                <w:kern w:val="0"/>
                <w:szCs w:val="21"/>
                <w:lang w:bidi="ar"/>
              </w:rPr>
            </w:pPr>
            <w:r>
              <w:rPr>
                <w:rFonts w:ascii="TimesNewRomanPSMT" w:hAnsi="TimesNewRomanPSMT" w:eastAsia="TimesNewRomanPSMT" w:cs="TimesNewRomanPSMT"/>
                <w:color w:val="00B050"/>
                <w:kern w:val="0"/>
                <w:szCs w:val="21"/>
                <w:lang w:bidi="ar"/>
              </w:rPr>
              <w:t>WXZH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B050"/>
                <w:kern w:val="0"/>
                <w:szCs w:val="21"/>
                <w:lang w:bidi="ar"/>
              </w:rPr>
              <w:t>微信账号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30</w:t>
            </w:r>
          </w:p>
        </w:tc>
        <w:tc>
          <w:tcPr>
            <w:tcW w:w="40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680" w:type="dxa"/>
            <w:vMerge w:val="restart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其他 </w:t>
            </w:r>
          </w:p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信息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39</w:t>
            </w:r>
          </w:p>
        </w:tc>
        <w:tc>
          <w:tcPr>
            <w:tcW w:w="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NewRomanPSMT" w:hAnsi="TimesNewRomanPSMT" w:eastAsia="TimesNewRomanPSMT" w:cs="TimesNewRomanPSMT"/>
                <w:color w:val="FF0000"/>
                <w:kern w:val="0"/>
                <w:szCs w:val="21"/>
                <w:lang w:bidi="ar"/>
              </w:rPr>
            </w:pP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ZP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照片文件名称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40</w:t>
            </w:r>
          </w:p>
        </w:tc>
        <w:tc>
          <w:tcPr>
            <w:tcW w:w="40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电子版照片必须与证书照片一致，且文件名不得重复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68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NewRomanPSMT" w:hAnsi="TimesNewRomanPSMT" w:eastAsia="TimesNewRomanPSMT" w:cs="TimesNewRomanPSMT"/>
                <w:color w:val="FF0000"/>
                <w:kern w:val="0"/>
                <w:szCs w:val="21"/>
                <w:lang w:bidi="ar"/>
              </w:rPr>
            </w:pP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BZ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160</w:t>
            </w:r>
          </w:p>
        </w:tc>
        <w:tc>
          <w:tcPr>
            <w:tcW w:w="40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其他未尽事项。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6020" w:type="dxa"/>
            <w:gridSpan w:val="7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eastAsia="zh-CN"/>
              </w:rPr>
              <w:t>联系方式（非常重要，手机号码）</w:t>
            </w:r>
          </w:p>
        </w:tc>
        <w:tc>
          <w:tcPr>
            <w:tcW w:w="4061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Cs w:val="21"/>
                <w:lang w:bidi="ar"/>
              </w:rPr>
            </w:pPr>
          </w:p>
        </w:tc>
      </w:tr>
    </w:tbl>
    <w:p>
      <w:pPr>
        <w:rPr>
          <w:rFonts w:hint="eastAsia"/>
          <w:b/>
          <w:color w:val="FF000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color w:val="FF0000"/>
          <w:sz w:val="24"/>
          <w:lang w:eastAsia="zh-CN"/>
        </w:rPr>
      </w:pPr>
      <w:r>
        <w:rPr>
          <w:rFonts w:hint="eastAsia"/>
          <w:b/>
          <w:color w:val="FF0000"/>
          <w:sz w:val="24"/>
          <w:lang w:eastAsia="zh-CN"/>
        </w:rPr>
        <w:t>备注</w:t>
      </w:r>
      <w:r>
        <w:rPr>
          <w:rFonts w:hint="eastAsia"/>
          <w:b/>
          <w:color w:val="FF0000"/>
          <w:sz w:val="24"/>
        </w:rPr>
        <w:t>：</w:t>
      </w:r>
      <w:r>
        <w:rPr>
          <w:rFonts w:hint="eastAsia"/>
          <w:b/>
          <w:color w:val="FF0000"/>
          <w:sz w:val="24"/>
          <w:lang w:val="en-US" w:eastAsia="zh-CN"/>
        </w:rPr>
        <w:t>1.</w:t>
      </w:r>
      <w:r>
        <w:rPr>
          <w:rFonts w:hint="eastAsia"/>
          <w:b/>
          <w:color w:val="FF0000"/>
          <w:sz w:val="24"/>
        </w:rPr>
        <w:t>填写时请认真查阅下面的填写代码表，以上所有项目都为必填项</w:t>
      </w:r>
      <w:r>
        <w:rPr>
          <w:rFonts w:hint="eastAsia"/>
          <w:b/>
          <w:color w:val="FF0000"/>
          <w:sz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b/>
          <w:color w:val="FF0000"/>
          <w:sz w:val="24"/>
          <w:lang w:val="en-US" w:eastAsia="zh-CN"/>
        </w:rPr>
      </w:pPr>
      <w:r>
        <w:rPr>
          <w:rFonts w:hint="eastAsia"/>
          <w:b/>
          <w:color w:val="FF0000"/>
          <w:sz w:val="24"/>
          <w:lang w:val="en-US" w:eastAsia="zh-CN"/>
        </w:rPr>
        <w:t xml:space="preserve">      2.当就业去向为就业时，就业单位性质、省市及工作性质码必须填写，当去向选择其他项时，就业单位性质、省市及工作性质码不用填写；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3" w:firstLineChars="300"/>
        <w:textAlignment w:val="auto"/>
        <w:rPr>
          <w:rFonts w:hint="eastAsia"/>
          <w:b/>
          <w:color w:val="FF0000"/>
          <w:sz w:val="24"/>
          <w:lang w:val="en-US" w:eastAsia="zh-CN"/>
        </w:rPr>
      </w:pPr>
      <w:r>
        <w:rPr>
          <w:rFonts w:hint="eastAsia"/>
          <w:b/>
          <w:color w:val="FF0000"/>
          <w:sz w:val="24"/>
          <w:lang w:val="en-US" w:eastAsia="zh-CN"/>
        </w:rPr>
        <w:t>3.此数据表相关内容须要上报教育部学位中心，请务必认真填写。本人填好签字确认无误后交一份纸质稿（正反双面打印，装订机装订防止脱落）到培养单位教学秘书处，经教学秘书审核无误后统一交至研究生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3" w:firstLineChars="300"/>
        <w:textAlignment w:val="auto"/>
        <w:rPr>
          <w:rFonts w:hint="default"/>
          <w:b/>
          <w:color w:val="FF0000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eastAsia" w:ascii="Times New Roman" w:hAnsi="Times New Roman"/>
          <w:color w:val="000000"/>
          <w:sz w:val="24"/>
          <w:szCs w:val="24"/>
        </w:rPr>
      </w:pPr>
      <w:r>
        <w:rPr>
          <w:rFonts w:hint="eastAsia" w:ascii="Times New Roman" w:hAnsi="Times New Roman"/>
          <w:color w:val="000000"/>
          <w:sz w:val="30"/>
          <w:szCs w:val="30"/>
          <w:lang w:eastAsia="zh-CN"/>
        </w:rPr>
        <w:t>本人声明：以上信息</w:t>
      </w:r>
      <w:r>
        <w:rPr>
          <w:rFonts w:hint="eastAsia" w:ascii="Times New Roman" w:hAnsi="Times New Roman"/>
          <w:color w:val="000000"/>
          <w:sz w:val="30"/>
          <w:szCs w:val="30"/>
        </w:rPr>
        <w:t>经本人核对</w:t>
      </w:r>
      <w:r>
        <w:rPr>
          <w:rFonts w:hint="eastAsia" w:ascii="Times New Roman" w:hAnsi="Times New Roman"/>
          <w:color w:val="000000"/>
          <w:sz w:val="30"/>
          <w:szCs w:val="30"/>
          <w:lang w:eastAsia="zh-CN"/>
        </w:rPr>
        <w:t>确认无误，如所填写的信息有误造成的后果由本人自行承担，本人手写签名：</w:t>
      </w:r>
      <w:r>
        <w:rPr>
          <w:rFonts w:hint="eastAsia" w:ascii="Times New Roman" w:hAnsi="Times New Roman"/>
          <w:color w:val="000000"/>
          <w:sz w:val="30"/>
          <w:szCs w:val="30"/>
          <w:u w:val="single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/>
          <w:color w:val="FF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 w:ascii="Times New Roman" w:hAnsi="Times New Roman"/>
        </w:rPr>
        <w:t xml:space="preserve">                                     </w:t>
      </w:r>
      <w:r>
        <w:rPr>
          <w:rFonts w:hint="eastAsia" w:ascii="Times New Roman" w:hAnsi="Times New Roman"/>
          <w:lang w:val="en-US" w:eastAsia="zh-CN"/>
        </w:rPr>
        <w:t xml:space="preserve">    </w:t>
      </w:r>
      <w:r>
        <w:rPr>
          <w:rFonts w:hint="eastAsia" w:ascii="Times New Roman" w:hAnsi="Times New Roman"/>
        </w:rPr>
        <w:t xml:space="preserve">      </w:t>
      </w:r>
      <w:r>
        <w:rPr>
          <w:rFonts w:hint="eastAsia" w:ascii="Times New Roman" w:hAnsi="Times New Roman"/>
          <w:sz w:val="28"/>
          <w:szCs w:val="28"/>
        </w:rPr>
        <w:t xml:space="preserve"> 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 xml:space="preserve">       </w:t>
      </w:r>
      <w:r>
        <w:rPr>
          <w:rFonts w:hint="eastAsia" w:ascii="Times New Roman" w:hAnsi="Times New Roman"/>
          <w:sz w:val="28"/>
          <w:szCs w:val="28"/>
        </w:rPr>
        <w:t>年   月   日</w:t>
      </w:r>
    </w:p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1E6773"/>
    <w:rsid w:val="13696A55"/>
    <w:rsid w:val="17194F61"/>
    <w:rsid w:val="2A2D1730"/>
    <w:rsid w:val="3D6169AF"/>
    <w:rsid w:val="419476DB"/>
    <w:rsid w:val="428960A8"/>
    <w:rsid w:val="43DF37F1"/>
    <w:rsid w:val="474A18AF"/>
    <w:rsid w:val="4A844EDF"/>
    <w:rsid w:val="5D1F1E2F"/>
    <w:rsid w:val="66151FCA"/>
    <w:rsid w:val="6ADC79F7"/>
    <w:rsid w:val="791E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Jxau</dc:creator>
  <cp:lastModifiedBy>佳莉</cp:lastModifiedBy>
  <cp:lastPrinted>2021-03-18T07:31:00Z</cp:lastPrinted>
  <dcterms:modified xsi:type="dcterms:W3CDTF">2021-03-18T07:48:31Z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2E4B9FF48E0F4E9FB71C879CDFDC5119</vt:lpwstr>
  </property>
</Properties>
</file>