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outlineLvl w:val="0"/>
        <w:rPr>
          <w:rFonts w:hint="eastAsia" w:ascii="黑体" w:hAnsi="黑体" w:eastAsia="黑体" w:cs="黑体"/>
          <w:b/>
          <w:bCs/>
          <w:color w:val="000000"/>
          <w:spacing w:val="0"/>
          <w:w w:val="100"/>
          <w:position w:val="0"/>
          <w:sz w:val="36"/>
          <w:szCs w:val="36"/>
        </w:rPr>
      </w:pPr>
      <w:bookmarkStart w:id="0" w:name="bookmark0"/>
      <w:bookmarkStart w:id="1" w:name="bookmark1"/>
      <w:bookmarkStart w:id="2" w:name="bookmark2"/>
      <w:r>
        <w:rPr>
          <w:rFonts w:hint="eastAsia" w:ascii="黑体" w:hAnsi="黑体" w:eastAsia="黑体" w:cs="黑体"/>
          <w:b/>
          <w:bCs/>
          <w:color w:val="000000"/>
          <w:spacing w:val="0"/>
          <w:w w:val="100"/>
          <w:position w:val="0"/>
          <w:sz w:val="36"/>
          <w:szCs w:val="36"/>
          <w:lang w:eastAsia="zh-CN"/>
        </w:rPr>
        <w:t>江西</w:t>
      </w:r>
      <w:r>
        <w:rPr>
          <w:rFonts w:hint="eastAsia" w:ascii="黑体" w:hAnsi="黑体" w:eastAsia="黑体" w:cs="黑体"/>
          <w:b/>
          <w:bCs/>
          <w:color w:val="000000"/>
          <w:spacing w:val="0"/>
          <w:w w:val="100"/>
          <w:position w:val="0"/>
          <w:sz w:val="36"/>
          <w:szCs w:val="36"/>
        </w:rPr>
        <w:t>农业大学2020年硕士研究生网络复试</w:t>
      </w:r>
    </w:p>
    <w:p>
      <w:pPr>
        <w:pStyle w:val="6"/>
        <w:keepNext/>
        <w:keepLines/>
        <w:pageBreakBefore w:val="0"/>
        <w:widowControl w:val="0"/>
        <w:shd w:val="clear" w:color="auto" w:fill="auto"/>
        <w:kinsoku/>
        <w:wordWrap/>
        <w:overflowPunct/>
        <w:topLinePunct w:val="0"/>
        <w:autoSpaceDE/>
        <w:autoSpaceDN/>
        <w:bidi w:val="0"/>
        <w:adjustRightInd/>
        <w:snapToGrid/>
        <w:spacing w:before="0" w:after="0" w:line="500" w:lineRule="exact"/>
        <w:ind w:left="0" w:leftChars="0" w:right="0" w:rightChars="0" w:firstLine="0" w:firstLineChars="0"/>
        <w:jc w:val="center"/>
        <w:textAlignment w:val="auto"/>
        <w:outlineLvl w:val="0"/>
        <w:rPr>
          <w:rFonts w:hint="eastAsia" w:ascii="黑体" w:hAnsi="黑体" w:eastAsia="黑体" w:cs="黑体"/>
          <w:b/>
          <w:bCs/>
          <w:color w:val="000000"/>
          <w:spacing w:val="0"/>
          <w:w w:val="100"/>
          <w:position w:val="0"/>
          <w:sz w:val="36"/>
          <w:szCs w:val="36"/>
        </w:rPr>
      </w:pPr>
      <w:r>
        <w:rPr>
          <w:rFonts w:hint="eastAsia" w:ascii="黑体" w:hAnsi="黑体" w:eastAsia="黑体" w:cs="黑体"/>
          <w:b/>
          <w:bCs/>
          <w:color w:val="000000"/>
          <w:spacing w:val="0"/>
          <w:w w:val="100"/>
          <w:position w:val="0"/>
          <w:sz w:val="36"/>
          <w:szCs w:val="36"/>
        </w:rPr>
        <w:t>考生要求及行为规范</w:t>
      </w:r>
      <w:bookmarkEnd w:id="0"/>
      <w:bookmarkEnd w:id="1"/>
      <w:bookmarkEnd w:id="2"/>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00" w:firstLineChars="200"/>
        <w:jc w:val="both"/>
        <w:textAlignment w:val="auto"/>
        <w:rPr>
          <w:rFonts w:hint="eastAsia" w:ascii="仿宋" w:hAnsi="仿宋" w:eastAsia="仿宋" w:cs="仿宋"/>
          <w:color w:val="000000"/>
          <w:spacing w:val="0"/>
          <w:w w:val="100"/>
          <w:position w:val="0"/>
          <w:sz w:val="30"/>
          <w:szCs w:val="30"/>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00" w:firstLineChars="200"/>
        <w:jc w:val="both"/>
        <w:textAlignment w:val="auto"/>
        <w:rPr>
          <w:rFonts w:hint="default" w:ascii="Times New Roman" w:hAnsi="Times New Roman" w:eastAsia="仿宋" w:cs="Times New Roman"/>
          <w:sz w:val="30"/>
          <w:szCs w:val="30"/>
        </w:rPr>
      </w:pPr>
      <w:r>
        <w:rPr>
          <w:rFonts w:hint="default" w:ascii="Times New Roman" w:hAnsi="Times New Roman" w:eastAsia="仿宋" w:cs="Times New Roman"/>
          <w:color w:val="000000"/>
          <w:spacing w:val="0"/>
          <w:w w:val="100"/>
          <w:position w:val="0"/>
          <w:sz w:val="30"/>
          <w:szCs w:val="30"/>
        </w:rPr>
        <w:t>为了</w:t>
      </w:r>
      <w:r>
        <w:rPr>
          <w:rFonts w:hint="default" w:ascii="Times New Roman" w:hAnsi="Times New Roman" w:eastAsia="仿宋" w:cs="Times New Roman"/>
          <w:color w:val="000000"/>
          <w:spacing w:val="0"/>
          <w:w w:val="100"/>
          <w:position w:val="0"/>
          <w:sz w:val="30"/>
          <w:szCs w:val="30"/>
          <w:lang w:val="en-US" w:eastAsia="zh-CN"/>
        </w:rPr>
        <w:t>做好</w:t>
      </w:r>
      <w:r>
        <w:rPr>
          <w:rFonts w:hint="default" w:ascii="Times New Roman" w:hAnsi="Times New Roman" w:eastAsia="仿宋" w:cs="Times New Roman"/>
          <w:color w:val="000000"/>
          <w:spacing w:val="0"/>
          <w:w w:val="100"/>
          <w:position w:val="0"/>
          <w:sz w:val="30"/>
          <w:szCs w:val="30"/>
        </w:rPr>
        <w:t>我校2020年硕士研究生网络</w:t>
      </w:r>
      <w:r>
        <w:rPr>
          <w:rFonts w:hint="default" w:ascii="Times New Roman" w:hAnsi="Times New Roman" w:eastAsia="仿宋" w:cs="Times New Roman"/>
          <w:color w:val="000000"/>
          <w:spacing w:val="0"/>
          <w:w w:val="100"/>
          <w:position w:val="0"/>
          <w:sz w:val="30"/>
          <w:szCs w:val="30"/>
          <w:lang w:val="en-US" w:eastAsia="zh-CN"/>
        </w:rPr>
        <w:t>远程</w:t>
      </w:r>
      <w:r>
        <w:rPr>
          <w:rFonts w:hint="default" w:ascii="Times New Roman" w:hAnsi="Times New Roman" w:eastAsia="仿宋" w:cs="Times New Roman"/>
          <w:color w:val="000000"/>
          <w:spacing w:val="0"/>
          <w:w w:val="100"/>
          <w:position w:val="0"/>
          <w:sz w:val="30"/>
          <w:szCs w:val="30"/>
        </w:rPr>
        <w:t>复试工作，确保硕士研究生复试工作顺利进行，根据《教育部关于印发〈2020年全国硕士研究生招生工作管理规定〉的通知》（教学函</w:t>
      </w:r>
      <w:r>
        <w:rPr>
          <w:rFonts w:hint="default" w:ascii="Times New Roman" w:hAnsi="Times New Roman" w:eastAsia="仿宋" w:cs="Times New Roman"/>
          <w:color w:val="000000"/>
          <w:spacing w:val="0"/>
          <w:w w:val="100"/>
          <w:position w:val="0"/>
          <w:sz w:val="30"/>
          <w:szCs w:val="30"/>
          <w:lang w:val="en-US" w:eastAsia="zh-CN"/>
        </w:rPr>
        <w:t>[</w:t>
      </w:r>
      <w:r>
        <w:rPr>
          <w:rFonts w:hint="default" w:ascii="Times New Roman" w:hAnsi="Times New Roman" w:eastAsia="仿宋" w:cs="Times New Roman"/>
          <w:color w:val="000000"/>
          <w:spacing w:val="0"/>
          <w:w w:val="100"/>
          <w:position w:val="0"/>
          <w:sz w:val="30"/>
          <w:szCs w:val="30"/>
        </w:rPr>
        <w:t>2019</w:t>
      </w:r>
      <w:r>
        <w:rPr>
          <w:rFonts w:hint="default" w:ascii="Times New Roman" w:hAnsi="Times New Roman" w:eastAsia="仿宋" w:cs="Times New Roman"/>
          <w:color w:val="000000"/>
          <w:spacing w:val="0"/>
          <w:w w:val="100"/>
          <w:position w:val="0"/>
          <w:sz w:val="30"/>
          <w:szCs w:val="30"/>
          <w:highlight w:val="none"/>
          <w:lang w:val="en-US" w:eastAsia="zh-CN"/>
        </w:rPr>
        <w:t>]</w:t>
      </w:r>
      <w:r>
        <w:rPr>
          <w:rFonts w:hint="default" w:ascii="Times New Roman" w:hAnsi="Times New Roman" w:eastAsia="仿宋" w:cs="Times New Roman"/>
          <w:color w:val="000000"/>
          <w:spacing w:val="0"/>
          <w:w w:val="100"/>
          <w:position w:val="0"/>
          <w:sz w:val="30"/>
          <w:szCs w:val="30"/>
        </w:rPr>
        <w:t>6号）、</w:t>
      </w:r>
      <w:r>
        <w:rPr>
          <w:rFonts w:hint="default" w:ascii="Times New Roman" w:hAnsi="Times New Roman" w:eastAsia="仿宋" w:cs="Times New Roman"/>
          <w:color w:val="000000"/>
          <w:spacing w:val="0"/>
          <w:w w:val="100"/>
          <w:position w:val="0"/>
          <w:sz w:val="30"/>
          <w:szCs w:val="30"/>
          <w:lang w:eastAsia="zh-CN"/>
        </w:rPr>
        <w:t>《教育部办公厅关于做好2020年全国硕士研究生复试工作的通知》（教学厅[2020]4号）、《</w:t>
      </w:r>
      <w:r>
        <w:rPr>
          <w:rFonts w:hint="default" w:ascii="Times New Roman" w:hAnsi="Times New Roman" w:eastAsia="仿宋" w:cs="Times New Roman"/>
          <w:color w:val="000000"/>
          <w:spacing w:val="0"/>
          <w:w w:val="100"/>
          <w:position w:val="0"/>
          <w:sz w:val="30"/>
          <w:szCs w:val="30"/>
        </w:rPr>
        <w:t>关于进一步规范做好2020年全国硕士研究生复试工作的通知</w:t>
      </w:r>
      <w:r>
        <w:rPr>
          <w:rFonts w:hint="default" w:ascii="Times New Roman" w:hAnsi="Times New Roman" w:eastAsia="仿宋" w:cs="Times New Roman"/>
          <w:color w:val="000000"/>
          <w:spacing w:val="0"/>
          <w:w w:val="100"/>
          <w:position w:val="0"/>
          <w:sz w:val="30"/>
          <w:szCs w:val="30"/>
          <w:lang w:eastAsia="zh-CN"/>
        </w:rPr>
        <w:t>》（</w:t>
      </w:r>
      <w:r>
        <w:rPr>
          <w:rFonts w:hint="default" w:ascii="Times New Roman" w:hAnsi="Times New Roman" w:eastAsia="仿宋" w:cs="Times New Roman"/>
          <w:color w:val="000000"/>
          <w:spacing w:val="0"/>
          <w:w w:val="100"/>
          <w:position w:val="0"/>
          <w:sz w:val="30"/>
          <w:szCs w:val="30"/>
        </w:rPr>
        <w:t>教学司函</w:t>
      </w:r>
      <w:r>
        <w:rPr>
          <w:rFonts w:hint="default" w:ascii="Times New Roman" w:hAnsi="Times New Roman" w:eastAsia="仿宋" w:cs="Times New Roman"/>
          <w:color w:val="000000"/>
          <w:spacing w:val="0"/>
          <w:w w:val="100"/>
          <w:position w:val="0"/>
          <w:sz w:val="30"/>
          <w:szCs w:val="30"/>
          <w:lang w:val="en-US" w:eastAsia="zh-CN"/>
        </w:rPr>
        <w:t>[</w:t>
      </w:r>
      <w:r>
        <w:rPr>
          <w:rFonts w:hint="default" w:ascii="Times New Roman" w:hAnsi="Times New Roman" w:eastAsia="仿宋" w:cs="Times New Roman"/>
          <w:color w:val="000000"/>
          <w:spacing w:val="0"/>
          <w:w w:val="100"/>
          <w:position w:val="0"/>
          <w:sz w:val="30"/>
          <w:szCs w:val="30"/>
        </w:rPr>
        <w:t>2020</w:t>
      </w:r>
      <w:r>
        <w:rPr>
          <w:rFonts w:hint="default" w:ascii="Times New Roman" w:hAnsi="Times New Roman" w:eastAsia="仿宋" w:cs="Times New Roman"/>
          <w:color w:val="000000"/>
          <w:spacing w:val="0"/>
          <w:w w:val="100"/>
          <w:position w:val="0"/>
          <w:sz w:val="30"/>
          <w:szCs w:val="30"/>
          <w:lang w:val="en-US" w:eastAsia="zh-CN"/>
        </w:rPr>
        <w:t>]</w:t>
      </w:r>
      <w:r>
        <w:rPr>
          <w:rFonts w:hint="default" w:ascii="Times New Roman" w:hAnsi="Times New Roman" w:eastAsia="仿宋" w:cs="Times New Roman"/>
          <w:color w:val="000000"/>
          <w:spacing w:val="0"/>
          <w:w w:val="100"/>
          <w:position w:val="0"/>
          <w:sz w:val="30"/>
          <w:szCs w:val="30"/>
        </w:rPr>
        <w:t>14号</w:t>
      </w:r>
      <w:r>
        <w:rPr>
          <w:rFonts w:hint="default" w:ascii="Times New Roman" w:hAnsi="Times New Roman" w:eastAsia="仿宋" w:cs="Times New Roman"/>
          <w:color w:val="000000"/>
          <w:spacing w:val="0"/>
          <w:w w:val="100"/>
          <w:position w:val="0"/>
          <w:sz w:val="30"/>
          <w:szCs w:val="30"/>
          <w:lang w:eastAsia="zh-CN"/>
        </w:rPr>
        <w:t>）等</w:t>
      </w:r>
      <w:r>
        <w:rPr>
          <w:rFonts w:hint="default" w:ascii="Times New Roman" w:hAnsi="Times New Roman" w:eastAsia="仿宋" w:cs="Times New Roman"/>
          <w:color w:val="000000"/>
          <w:spacing w:val="0"/>
          <w:w w:val="100"/>
          <w:position w:val="0"/>
          <w:sz w:val="30"/>
          <w:szCs w:val="30"/>
        </w:rPr>
        <w:t>文件精神，结合我校实际，制定本规范。</w:t>
      </w:r>
    </w:p>
    <w:p>
      <w:pPr>
        <w:pStyle w:val="8"/>
        <w:keepNext w:val="0"/>
        <w:keepLines w:val="0"/>
        <w:pageBreakBefore w:val="0"/>
        <w:widowControl w:val="0"/>
        <w:numPr>
          <w:ilvl w:val="0"/>
          <w:numId w:val="0"/>
        </w:numPr>
        <w:shd w:val="clear" w:color="auto" w:fill="auto"/>
        <w:tabs>
          <w:tab w:val="left" w:pos="840"/>
        </w:tabs>
        <w:kinsoku/>
        <w:wordWrap/>
        <w:overflowPunct/>
        <w:topLinePunct w:val="0"/>
        <w:autoSpaceDE/>
        <w:autoSpaceDN/>
        <w:bidi w:val="0"/>
        <w:adjustRightInd/>
        <w:snapToGrid/>
        <w:spacing w:before="0" w:after="0" w:line="360" w:lineRule="auto"/>
        <w:ind w:right="0" w:rightChars="0" w:firstLine="602" w:firstLineChars="200"/>
        <w:jc w:val="left"/>
        <w:textAlignment w:val="auto"/>
        <w:rPr>
          <w:rFonts w:hint="default" w:ascii="Times New Roman" w:hAnsi="Times New Roman" w:eastAsia="仿宋" w:cs="Times New Roman"/>
          <w:b/>
          <w:bCs/>
          <w:color w:val="000000"/>
          <w:spacing w:val="0"/>
          <w:w w:val="100"/>
          <w:position w:val="0"/>
          <w:sz w:val="30"/>
          <w:szCs w:val="30"/>
          <w:highlight w:val="none"/>
        </w:rPr>
      </w:pPr>
      <w:r>
        <w:rPr>
          <w:rFonts w:hint="default" w:ascii="Times New Roman" w:hAnsi="Times New Roman" w:eastAsia="仿宋" w:cs="Times New Roman"/>
          <w:b/>
          <w:bCs/>
          <w:color w:val="000000"/>
          <w:spacing w:val="0"/>
          <w:w w:val="100"/>
          <w:position w:val="0"/>
          <w:sz w:val="30"/>
          <w:szCs w:val="30"/>
          <w:lang w:eastAsia="zh-CN"/>
        </w:rPr>
        <w:t>一、</w:t>
      </w:r>
      <w:r>
        <w:rPr>
          <w:rFonts w:hint="eastAsia" w:ascii="Times New Roman" w:hAnsi="Times New Roman" w:eastAsia="仿宋" w:cs="Times New Roman"/>
          <w:b/>
          <w:bCs/>
          <w:color w:val="000000"/>
          <w:spacing w:val="0"/>
          <w:w w:val="100"/>
          <w:position w:val="0"/>
          <w:sz w:val="30"/>
          <w:szCs w:val="30"/>
          <w:lang w:val="en-US" w:eastAsia="zh-CN"/>
        </w:rPr>
        <w:t>网络</w:t>
      </w:r>
      <w:r>
        <w:rPr>
          <w:rFonts w:hint="default" w:ascii="Times New Roman" w:hAnsi="Times New Roman" w:eastAsia="仿宋" w:cs="Times New Roman"/>
          <w:b/>
          <w:bCs/>
          <w:color w:val="000000"/>
          <w:spacing w:val="0"/>
          <w:w w:val="100"/>
          <w:position w:val="0"/>
          <w:sz w:val="30"/>
          <w:szCs w:val="30"/>
        </w:rPr>
        <w:t>远程</w:t>
      </w:r>
      <w:r>
        <w:rPr>
          <w:rFonts w:hint="default" w:ascii="Times New Roman" w:hAnsi="Times New Roman" w:eastAsia="仿宋" w:cs="Times New Roman"/>
          <w:b/>
          <w:bCs/>
          <w:color w:val="000000"/>
          <w:spacing w:val="0"/>
          <w:w w:val="100"/>
          <w:position w:val="0"/>
          <w:sz w:val="30"/>
          <w:szCs w:val="30"/>
          <w:highlight w:val="none"/>
        </w:rPr>
        <w:t>复试</w:t>
      </w:r>
      <w:bookmarkStart w:id="51" w:name="_GoBack"/>
      <w:bookmarkEnd w:id="51"/>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left"/>
        <w:textAlignment w:val="auto"/>
        <w:rPr>
          <w:rFonts w:hint="default" w:ascii="Times New Roman" w:hAnsi="Times New Roman" w:eastAsia="仿宋" w:cs="Times New Roman"/>
          <w:b/>
          <w:bCs/>
          <w:sz w:val="30"/>
          <w:szCs w:val="30"/>
        </w:rPr>
      </w:pPr>
      <w:r>
        <w:rPr>
          <w:rFonts w:hint="default" w:ascii="Times New Roman" w:hAnsi="Times New Roman" w:eastAsia="仿宋" w:cs="Times New Roman"/>
          <w:b/>
          <w:bCs/>
          <w:color w:val="000000"/>
          <w:spacing w:val="0"/>
          <w:w w:val="100"/>
          <w:position w:val="0"/>
          <w:sz w:val="30"/>
          <w:szCs w:val="30"/>
          <w:lang w:val="en-US" w:eastAsia="en-US" w:bidi="en-US"/>
        </w:rPr>
        <w:t>（一）</w:t>
      </w:r>
      <w:r>
        <w:rPr>
          <w:rFonts w:hint="default" w:ascii="Times New Roman" w:hAnsi="Times New Roman" w:eastAsia="仿宋" w:cs="Times New Roman"/>
          <w:b/>
          <w:bCs/>
          <w:color w:val="000000"/>
          <w:spacing w:val="0"/>
          <w:w w:val="100"/>
          <w:position w:val="0"/>
          <w:sz w:val="30"/>
          <w:szCs w:val="30"/>
        </w:rPr>
        <w:t>复试形式与内容</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00" w:firstLineChars="200"/>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color w:val="000000"/>
          <w:spacing w:val="0"/>
          <w:w w:val="100"/>
          <w:position w:val="0"/>
          <w:sz w:val="30"/>
          <w:szCs w:val="30"/>
        </w:rPr>
        <w:t>主要包括专业</w:t>
      </w:r>
      <w:r>
        <w:rPr>
          <w:rFonts w:hint="default" w:ascii="Times New Roman" w:hAnsi="Times New Roman" w:eastAsia="仿宋" w:cs="Times New Roman"/>
          <w:color w:val="000000"/>
          <w:spacing w:val="0"/>
          <w:w w:val="100"/>
          <w:position w:val="0"/>
          <w:sz w:val="30"/>
          <w:szCs w:val="30"/>
          <w:lang w:eastAsia="zh-CN"/>
        </w:rPr>
        <w:t>素质和能力（专业课测试）</w:t>
      </w:r>
      <w:r>
        <w:rPr>
          <w:rFonts w:hint="default" w:ascii="Times New Roman" w:hAnsi="Times New Roman" w:eastAsia="仿宋" w:cs="Times New Roman"/>
          <w:color w:val="000000"/>
          <w:spacing w:val="0"/>
          <w:w w:val="100"/>
          <w:position w:val="0"/>
          <w:sz w:val="30"/>
          <w:szCs w:val="30"/>
        </w:rPr>
        <w:t>、综合</w:t>
      </w:r>
      <w:r>
        <w:rPr>
          <w:rFonts w:hint="default" w:ascii="Times New Roman" w:hAnsi="Times New Roman" w:eastAsia="仿宋" w:cs="Times New Roman"/>
          <w:color w:val="000000"/>
          <w:spacing w:val="0"/>
          <w:w w:val="100"/>
          <w:position w:val="0"/>
          <w:sz w:val="30"/>
          <w:szCs w:val="30"/>
          <w:lang w:eastAsia="zh-CN"/>
        </w:rPr>
        <w:t>素质和</w:t>
      </w:r>
      <w:r>
        <w:rPr>
          <w:rFonts w:hint="default" w:ascii="Times New Roman" w:hAnsi="Times New Roman" w:eastAsia="仿宋" w:cs="Times New Roman"/>
          <w:color w:val="000000"/>
          <w:spacing w:val="0"/>
          <w:w w:val="100"/>
          <w:position w:val="0"/>
          <w:sz w:val="30"/>
          <w:szCs w:val="30"/>
        </w:rPr>
        <w:t>能力和</w:t>
      </w:r>
      <w:r>
        <w:rPr>
          <w:rFonts w:hint="default" w:ascii="Times New Roman" w:hAnsi="Times New Roman" w:eastAsia="仿宋" w:cs="Times New Roman"/>
          <w:color w:val="000000"/>
          <w:spacing w:val="0"/>
          <w:w w:val="100"/>
          <w:position w:val="0"/>
          <w:sz w:val="30"/>
          <w:szCs w:val="30"/>
          <w:lang w:eastAsia="zh-CN"/>
        </w:rPr>
        <w:t>外语听说能力</w:t>
      </w:r>
      <w:r>
        <w:rPr>
          <w:rFonts w:hint="default" w:ascii="Times New Roman" w:hAnsi="Times New Roman" w:eastAsia="仿宋" w:cs="Times New Roman"/>
          <w:color w:val="000000"/>
          <w:spacing w:val="0"/>
          <w:w w:val="100"/>
          <w:position w:val="0"/>
          <w:sz w:val="30"/>
          <w:szCs w:val="30"/>
          <w:lang w:val="en-US" w:eastAsia="zh-CN"/>
        </w:rPr>
        <w:t>等</w:t>
      </w:r>
      <w:r>
        <w:rPr>
          <w:rFonts w:hint="default" w:ascii="Times New Roman" w:hAnsi="Times New Roman" w:eastAsia="仿宋" w:cs="Times New Roman"/>
          <w:color w:val="000000"/>
          <w:spacing w:val="0"/>
          <w:w w:val="100"/>
          <w:position w:val="0"/>
          <w:sz w:val="30"/>
          <w:szCs w:val="30"/>
        </w:rPr>
        <w:t>。</w:t>
      </w:r>
      <w:r>
        <w:rPr>
          <w:rFonts w:hint="default" w:ascii="Times New Roman" w:hAnsi="Times New Roman" w:eastAsia="仿宋" w:cs="Times New Roman"/>
          <w:color w:val="000000"/>
          <w:spacing w:val="0"/>
          <w:w w:val="100"/>
          <w:position w:val="0"/>
          <w:sz w:val="30"/>
          <w:szCs w:val="30"/>
          <w:lang w:eastAsia="zh-CN"/>
        </w:rPr>
        <w:t>所有复试内容采取</w:t>
      </w:r>
      <w:r>
        <w:rPr>
          <w:rFonts w:hint="default" w:ascii="Times New Roman" w:hAnsi="Times New Roman" w:eastAsia="仿宋" w:cs="Times New Roman"/>
          <w:color w:val="000000"/>
          <w:spacing w:val="0"/>
          <w:w w:val="100"/>
          <w:position w:val="0"/>
          <w:sz w:val="30"/>
          <w:szCs w:val="30"/>
          <w:lang w:val="en-US" w:eastAsia="zh-CN"/>
        </w:rPr>
        <w:t>网络</w:t>
      </w:r>
      <w:r>
        <w:rPr>
          <w:rFonts w:hint="default" w:ascii="Times New Roman" w:hAnsi="Times New Roman" w:eastAsia="仿宋" w:cs="Times New Roman"/>
          <w:color w:val="000000"/>
          <w:spacing w:val="0"/>
          <w:w w:val="100"/>
          <w:position w:val="0"/>
          <w:sz w:val="30"/>
          <w:szCs w:val="30"/>
          <w:lang w:eastAsia="zh-CN"/>
        </w:rPr>
        <w:t>远程</w:t>
      </w:r>
      <w:r>
        <w:rPr>
          <w:rFonts w:hint="default" w:ascii="Times New Roman" w:hAnsi="Times New Roman" w:eastAsia="仿宋" w:cs="Times New Roman"/>
          <w:color w:val="000000"/>
          <w:spacing w:val="0"/>
          <w:w w:val="100"/>
          <w:position w:val="0"/>
          <w:sz w:val="30"/>
          <w:szCs w:val="30"/>
          <w:lang w:val="en-US" w:eastAsia="zh-CN"/>
        </w:rPr>
        <w:t>复</w:t>
      </w:r>
      <w:r>
        <w:rPr>
          <w:rFonts w:hint="default" w:ascii="Times New Roman" w:hAnsi="Times New Roman" w:eastAsia="仿宋" w:cs="Times New Roman"/>
          <w:color w:val="000000"/>
          <w:spacing w:val="0"/>
          <w:w w:val="100"/>
          <w:position w:val="0"/>
          <w:sz w:val="30"/>
          <w:szCs w:val="30"/>
          <w:lang w:eastAsia="zh-CN"/>
        </w:rPr>
        <w:t>试方式进行，</w:t>
      </w:r>
      <w:r>
        <w:rPr>
          <w:rFonts w:hint="default" w:ascii="Times New Roman" w:hAnsi="Times New Roman" w:eastAsia="仿宋" w:cs="Times New Roman"/>
          <w:color w:val="000000"/>
          <w:spacing w:val="0"/>
          <w:w w:val="100"/>
          <w:position w:val="0"/>
          <w:sz w:val="30"/>
          <w:szCs w:val="30"/>
          <w:lang w:val="en-US" w:eastAsia="zh-CN"/>
        </w:rPr>
        <w:t>具体要求详见我校复试与录取工作方案及</w:t>
      </w:r>
      <w:r>
        <w:rPr>
          <w:rFonts w:hint="eastAsia" w:ascii="Times New Roman" w:hAnsi="Times New Roman" w:eastAsia="仿宋" w:cs="Times New Roman"/>
          <w:color w:val="000000"/>
          <w:spacing w:val="0"/>
          <w:w w:val="100"/>
          <w:position w:val="0"/>
          <w:sz w:val="30"/>
          <w:szCs w:val="30"/>
          <w:lang w:val="en-US" w:eastAsia="zh-CN"/>
        </w:rPr>
        <w:t>招生</w:t>
      </w:r>
      <w:r>
        <w:rPr>
          <w:rFonts w:hint="default" w:ascii="Times New Roman" w:hAnsi="Times New Roman" w:eastAsia="仿宋" w:cs="Times New Roman"/>
          <w:color w:val="000000"/>
          <w:spacing w:val="0"/>
          <w:w w:val="100"/>
          <w:position w:val="0"/>
          <w:sz w:val="30"/>
          <w:szCs w:val="30"/>
          <w:lang w:val="en-US" w:eastAsia="zh-CN"/>
        </w:rPr>
        <w:t>学院复试</w:t>
      </w:r>
      <w:r>
        <w:rPr>
          <w:rFonts w:hint="eastAsia" w:ascii="Times New Roman" w:hAnsi="Times New Roman" w:eastAsia="仿宋" w:cs="Times New Roman"/>
          <w:color w:val="000000"/>
          <w:spacing w:val="0"/>
          <w:w w:val="100"/>
          <w:position w:val="0"/>
          <w:sz w:val="30"/>
          <w:szCs w:val="30"/>
          <w:lang w:val="en-US" w:eastAsia="zh-CN"/>
        </w:rPr>
        <w:t>与录取</w:t>
      </w:r>
      <w:r>
        <w:rPr>
          <w:rFonts w:hint="default" w:ascii="Times New Roman" w:hAnsi="Times New Roman" w:eastAsia="仿宋" w:cs="Times New Roman"/>
          <w:color w:val="000000"/>
          <w:spacing w:val="0"/>
          <w:w w:val="100"/>
          <w:position w:val="0"/>
          <w:sz w:val="30"/>
          <w:szCs w:val="30"/>
          <w:lang w:val="en-US" w:eastAsia="zh-CN"/>
        </w:rPr>
        <w:t>工作实施细则</w:t>
      </w:r>
      <w:r>
        <w:rPr>
          <w:rFonts w:hint="default" w:ascii="Times New Roman" w:hAnsi="Times New Roman" w:eastAsia="仿宋" w:cs="Times New Roman"/>
          <w:color w:val="000000"/>
          <w:spacing w:val="0"/>
          <w:w w:val="100"/>
          <w:position w:val="0"/>
          <w:sz w:val="30"/>
          <w:szCs w:val="30"/>
        </w:rPr>
        <w:t>。</w:t>
      </w:r>
    </w:p>
    <w:p>
      <w:pPr>
        <w:pStyle w:val="8"/>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Times New Roman" w:hAnsi="Times New Roman" w:eastAsia="仿宋" w:cs="Times New Roman"/>
          <w:b/>
          <w:bCs/>
          <w:color w:val="000000"/>
          <w:spacing w:val="0"/>
          <w:w w:val="100"/>
          <w:position w:val="0"/>
          <w:sz w:val="30"/>
          <w:szCs w:val="30"/>
        </w:rPr>
      </w:pPr>
      <w:r>
        <w:rPr>
          <w:rFonts w:hint="default" w:ascii="Times New Roman" w:hAnsi="Times New Roman" w:eastAsia="仿宋" w:cs="Times New Roman"/>
          <w:b/>
          <w:bCs/>
          <w:color w:val="000000"/>
          <w:spacing w:val="0"/>
          <w:w w:val="100"/>
          <w:position w:val="0"/>
          <w:sz w:val="30"/>
          <w:szCs w:val="30"/>
        </w:rPr>
        <w:t>复试</w:t>
      </w:r>
      <w:r>
        <w:rPr>
          <w:rFonts w:hint="default" w:ascii="Times New Roman" w:hAnsi="Times New Roman" w:eastAsia="仿宋" w:cs="Times New Roman"/>
          <w:b/>
          <w:bCs/>
          <w:color w:val="000000"/>
          <w:spacing w:val="0"/>
          <w:w w:val="100"/>
          <w:position w:val="0"/>
          <w:sz w:val="30"/>
          <w:szCs w:val="30"/>
          <w:lang w:val="en-US" w:eastAsia="zh-CN"/>
        </w:rPr>
        <w:t>工作</w:t>
      </w:r>
      <w:r>
        <w:rPr>
          <w:rFonts w:hint="default" w:ascii="Times New Roman" w:hAnsi="Times New Roman" w:eastAsia="仿宋" w:cs="Times New Roman"/>
          <w:b/>
          <w:bCs/>
          <w:color w:val="000000"/>
          <w:spacing w:val="0"/>
          <w:w w:val="100"/>
          <w:position w:val="0"/>
          <w:sz w:val="30"/>
          <w:szCs w:val="30"/>
        </w:rPr>
        <w:t>流程</w:t>
      </w:r>
    </w:p>
    <w:p>
      <w:pPr>
        <w:pStyle w:val="8"/>
        <w:keepNext w:val="0"/>
        <w:keepLines w:val="0"/>
        <w:pageBreakBefore w:val="0"/>
        <w:widowControl w:val="0"/>
        <w:numPr>
          <w:ilvl w:val="0"/>
          <w:numId w:val="0"/>
        </w:numPr>
        <w:shd w:val="clear" w:color="auto" w:fill="auto"/>
        <w:tabs>
          <w:tab w:val="left" w:pos="712"/>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bookmarkStart w:id="3" w:name="bookmark10"/>
      <w:bookmarkEnd w:id="3"/>
      <w:r>
        <w:rPr>
          <w:rFonts w:hint="default" w:ascii="Times New Roman" w:hAnsi="Times New Roman" w:eastAsia="仿宋" w:cs="Times New Roman"/>
          <w:color w:val="000000"/>
          <w:spacing w:val="0"/>
          <w:w w:val="100"/>
          <w:position w:val="0"/>
          <w:sz w:val="30"/>
          <w:szCs w:val="30"/>
          <w:lang w:val="en-US" w:eastAsia="zh-CN"/>
        </w:rPr>
        <w:t>1.复试</w:t>
      </w:r>
      <w:r>
        <w:rPr>
          <w:rFonts w:hint="default" w:ascii="Times New Roman" w:hAnsi="Times New Roman" w:eastAsia="仿宋" w:cs="Times New Roman"/>
          <w:color w:val="000000"/>
          <w:spacing w:val="0"/>
          <w:w w:val="100"/>
          <w:position w:val="0"/>
          <w:sz w:val="30"/>
          <w:szCs w:val="30"/>
          <w:lang w:val="en-US"/>
        </w:rPr>
        <w:t>正式</w:t>
      </w:r>
      <w:r>
        <w:rPr>
          <w:rFonts w:hint="default" w:ascii="Times New Roman" w:hAnsi="Times New Roman" w:eastAsia="仿宋" w:cs="Times New Roman"/>
          <w:color w:val="000000"/>
          <w:spacing w:val="0"/>
          <w:w w:val="100"/>
          <w:position w:val="0"/>
          <w:sz w:val="30"/>
          <w:szCs w:val="30"/>
        </w:rPr>
        <w:t>开始前40分钟启用两台设备同时登录</w:t>
      </w:r>
      <w:r>
        <w:rPr>
          <w:rFonts w:hint="default" w:ascii="Times New Roman" w:hAnsi="Times New Roman" w:eastAsia="仿宋" w:cs="Times New Roman"/>
          <w:color w:val="000000"/>
          <w:spacing w:val="0"/>
          <w:w w:val="100"/>
          <w:position w:val="0"/>
          <w:sz w:val="30"/>
          <w:szCs w:val="30"/>
          <w:lang w:eastAsia="zh-CN"/>
        </w:rPr>
        <w:t>远程面试</w:t>
      </w:r>
      <w:r>
        <w:rPr>
          <w:rFonts w:hint="default" w:ascii="Times New Roman" w:hAnsi="Times New Roman" w:eastAsia="仿宋" w:cs="Times New Roman"/>
          <w:color w:val="000000"/>
          <w:spacing w:val="0"/>
          <w:w w:val="100"/>
          <w:position w:val="0"/>
          <w:sz w:val="30"/>
          <w:szCs w:val="30"/>
        </w:rPr>
        <w:t>系统。</w:t>
      </w:r>
    </w:p>
    <w:p>
      <w:pPr>
        <w:pStyle w:val="8"/>
        <w:keepNext w:val="0"/>
        <w:keepLines w:val="0"/>
        <w:pageBreakBefore w:val="0"/>
        <w:widowControl w:val="0"/>
        <w:numPr>
          <w:ilvl w:val="0"/>
          <w:numId w:val="0"/>
        </w:numPr>
        <w:shd w:val="clear" w:color="auto" w:fill="auto"/>
        <w:tabs>
          <w:tab w:val="left" w:pos="722"/>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lang w:eastAsia="zh-CN"/>
        </w:rPr>
      </w:pPr>
      <w:bookmarkStart w:id="4" w:name="bookmark11"/>
      <w:bookmarkEnd w:id="4"/>
      <w:r>
        <w:rPr>
          <w:rFonts w:hint="default" w:ascii="Times New Roman" w:hAnsi="Times New Roman" w:eastAsia="仿宋" w:cs="Times New Roman"/>
          <w:color w:val="000000"/>
          <w:spacing w:val="0"/>
          <w:w w:val="100"/>
          <w:position w:val="0"/>
          <w:sz w:val="30"/>
          <w:szCs w:val="30"/>
          <w:lang w:val="en-US" w:eastAsia="zh-CN"/>
        </w:rPr>
        <w:t>2.复试</w:t>
      </w:r>
      <w:r>
        <w:rPr>
          <w:rFonts w:hint="default" w:ascii="Times New Roman" w:hAnsi="Times New Roman" w:eastAsia="仿宋" w:cs="Times New Roman"/>
          <w:color w:val="000000"/>
          <w:spacing w:val="0"/>
          <w:w w:val="100"/>
          <w:position w:val="0"/>
          <w:sz w:val="30"/>
          <w:szCs w:val="30"/>
        </w:rPr>
        <w:t>正式开始前30分钟在</w:t>
      </w:r>
      <w:r>
        <w:rPr>
          <w:rFonts w:hint="default" w:ascii="Times New Roman" w:hAnsi="Times New Roman" w:eastAsia="仿宋" w:cs="Times New Roman"/>
          <w:color w:val="000000"/>
          <w:spacing w:val="0"/>
          <w:w w:val="100"/>
          <w:position w:val="0"/>
          <w:sz w:val="30"/>
          <w:szCs w:val="30"/>
          <w:lang w:eastAsia="zh-CN"/>
        </w:rPr>
        <w:t>远程面试</w:t>
      </w:r>
      <w:r>
        <w:rPr>
          <w:rFonts w:hint="default" w:ascii="Times New Roman" w:hAnsi="Times New Roman" w:eastAsia="仿宋" w:cs="Times New Roman"/>
          <w:color w:val="000000"/>
          <w:spacing w:val="0"/>
          <w:w w:val="100"/>
          <w:position w:val="0"/>
          <w:sz w:val="30"/>
          <w:szCs w:val="30"/>
        </w:rPr>
        <w:t>系统中签到，认真阅读系统界面有关考试纪律要求，签署并提交《</w:t>
      </w:r>
      <w:r>
        <w:rPr>
          <w:rFonts w:hint="default" w:ascii="Times New Roman" w:hAnsi="Times New Roman" w:eastAsia="仿宋" w:cs="Times New Roman"/>
          <w:color w:val="000000"/>
          <w:spacing w:val="0"/>
          <w:w w:val="100"/>
          <w:position w:val="0"/>
          <w:sz w:val="30"/>
          <w:szCs w:val="30"/>
          <w:lang w:eastAsia="zh-CN"/>
        </w:rPr>
        <w:t>江西</w:t>
      </w:r>
      <w:r>
        <w:rPr>
          <w:rFonts w:hint="default" w:ascii="Times New Roman" w:hAnsi="Times New Roman" w:eastAsia="仿宋" w:cs="Times New Roman"/>
          <w:color w:val="000000"/>
          <w:spacing w:val="0"/>
          <w:w w:val="100"/>
          <w:position w:val="0"/>
          <w:sz w:val="30"/>
          <w:szCs w:val="30"/>
        </w:rPr>
        <w:t>农业大学 2020年硕士研究生招生复试考生</w:t>
      </w:r>
      <w:r>
        <w:rPr>
          <w:rFonts w:hint="default" w:ascii="Times New Roman" w:hAnsi="Times New Roman" w:eastAsia="仿宋" w:cs="Times New Roman"/>
          <w:color w:val="000000"/>
          <w:spacing w:val="0"/>
          <w:w w:val="100"/>
          <w:position w:val="0"/>
          <w:sz w:val="30"/>
          <w:szCs w:val="30"/>
          <w:lang w:eastAsia="zh-CN"/>
        </w:rPr>
        <w:t>诚信</w:t>
      </w:r>
      <w:r>
        <w:rPr>
          <w:rFonts w:hint="default" w:ascii="Times New Roman" w:hAnsi="Times New Roman" w:eastAsia="仿宋" w:cs="Times New Roman"/>
          <w:color w:val="000000"/>
          <w:spacing w:val="0"/>
          <w:w w:val="100"/>
          <w:position w:val="0"/>
          <w:sz w:val="30"/>
          <w:szCs w:val="30"/>
        </w:rPr>
        <w:t>承诺书》</w:t>
      </w:r>
      <w:r>
        <w:rPr>
          <w:rFonts w:hint="default" w:ascii="Times New Roman" w:hAnsi="Times New Roman" w:eastAsia="仿宋" w:cs="Times New Roman"/>
          <w:color w:val="000000"/>
          <w:spacing w:val="0"/>
          <w:w w:val="100"/>
          <w:position w:val="0"/>
          <w:sz w:val="30"/>
          <w:szCs w:val="30"/>
          <w:lang w:eastAsia="zh-CN"/>
        </w:rPr>
        <w:t>。</w:t>
      </w:r>
    </w:p>
    <w:p>
      <w:pPr>
        <w:pStyle w:val="8"/>
        <w:keepNext w:val="0"/>
        <w:keepLines w:val="0"/>
        <w:pageBreakBefore w:val="0"/>
        <w:widowControl w:val="0"/>
        <w:numPr>
          <w:ilvl w:val="0"/>
          <w:numId w:val="0"/>
        </w:numPr>
        <w:shd w:val="clear" w:color="auto" w:fill="auto"/>
        <w:tabs>
          <w:tab w:val="left" w:pos="712"/>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bookmarkStart w:id="5" w:name="bookmark12"/>
      <w:bookmarkEnd w:id="5"/>
      <w:r>
        <w:rPr>
          <w:rFonts w:hint="default" w:ascii="Times New Roman" w:hAnsi="Times New Roman" w:eastAsia="仿宋" w:cs="Times New Roman"/>
          <w:color w:val="000000"/>
          <w:spacing w:val="0"/>
          <w:w w:val="100"/>
          <w:position w:val="0"/>
          <w:sz w:val="30"/>
          <w:szCs w:val="30"/>
          <w:lang w:val="en-US" w:eastAsia="zh-CN"/>
        </w:rPr>
        <w:t>3.</w:t>
      </w:r>
      <w:r>
        <w:rPr>
          <w:rFonts w:hint="default" w:ascii="Times New Roman" w:hAnsi="Times New Roman" w:eastAsia="仿宋" w:cs="Times New Roman"/>
          <w:color w:val="000000"/>
          <w:spacing w:val="0"/>
          <w:w w:val="100"/>
          <w:position w:val="0"/>
          <w:sz w:val="30"/>
          <w:szCs w:val="30"/>
        </w:rPr>
        <w:t>根据</w:t>
      </w:r>
      <w:r>
        <w:rPr>
          <w:rFonts w:hint="default" w:ascii="Times New Roman" w:hAnsi="Times New Roman" w:eastAsia="仿宋" w:cs="Times New Roman"/>
          <w:color w:val="000000"/>
          <w:spacing w:val="0"/>
          <w:w w:val="100"/>
          <w:position w:val="0"/>
          <w:sz w:val="30"/>
          <w:szCs w:val="30"/>
          <w:lang w:val="en-US" w:eastAsia="zh-CN"/>
        </w:rPr>
        <w:t>工作</w:t>
      </w:r>
      <w:r>
        <w:rPr>
          <w:rFonts w:hint="default" w:ascii="Times New Roman" w:hAnsi="Times New Roman" w:eastAsia="仿宋" w:cs="Times New Roman"/>
          <w:color w:val="000000"/>
          <w:spacing w:val="0"/>
          <w:w w:val="100"/>
          <w:position w:val="0"/>
          <w:sz w:val="30"/>
          <w:szCs w:val="30"/>
        </w:rPr>
        <w:t>人员要求进行视频角度及清晰度调整。两台设备中，第一台为主设备，要求放置在考生座位正前方，视频监控</w:t>
      </w:r>
      <w:r>
        <w:rPr>
          <w:rFonts w:hint="default" w:ascii="Times New Roman" w:hAnsi="Times New Roman" w:eastAsia="仿宋" w:cs="Times New Roman"/>
          <w:color w:val="000000"/>
          <w:spacing w:val="0"/>
          <w:w w:val="100"/>
          <w:position w:val="0"/>
          <w:sz w:val="30"/>
          <w:szCs w:val="30"/>
          <w:lang w:val="en-US"/>
        </w:rPr>
        <w:t>范围应</w:t>
      </w:r>
      <w:r>
        <w:rPr>
          <w:rFonts w:hint="default" w:ascii="Times New Roman" w:hAnsi="Times New Roman" w:eastAsia="仿宋" w:cs="Times New Roman"/>
          <w:color w:val="000000"/>
          <w:spacing w:val="0"/>
          <w:w w:val="100"/>
          <w:position w:val="0"/>
          <w:sz w:val="30"/>
          <w:szCs w:val="30"/>
        </w:rPr>
        <w:t>保证考生在坐姿状态下</w:t>
      </w:r>
      <w:r>
        <w:rPr>
          <w:rFonts w:hint="default" w:ascii="Times New Roman" w:hAnsi="Times New Roman" w:eastAsia="仿宋" w:cs="Times New Roman"/>
          <w:color w:val="auto"/>
          <w:kern w:val="0"/>
          <w:sz w:val="30"/>
          <w:szCs w:val="30"/>
          <w:shd w:val="clear" w:color="auto" w:fill="auto"/>
          <w:lang w:val="en-US" w:eastAsia="zh-CN" w:bidi="ar"/>
        </w:rPr>
        <w:t>面部、上半身及双手在画面中清晰可见。考生不得遮挡面部、耳朵等部位，不得佩戴耳饰、帽子、墨镜、口罩等，复试全程考生应保持注视摄像头，视线不得离开，不得中途离场。</w:t>
      </w:r>
      <w:r>
        <w:rPr>
          <w:rFonts w:hint="default" w:ascii="Times New Roman" w:hAnsi="Times New Roman" w:eastAsia="仿宋" w:cs="Times New Roman"/>
          <w:color w:val="000000"/>
          <w:spacing w:val="0"/>
          <w:w w:val="100"/>
          <w:position w:val="0"/>
          <w:sz w:val="30"/>
          <w:szCs w:val="30"/>
        </w:rPr>
        <w:t>另一台为辅助设备，放置于考生右后方45度位置，确保监控范围覆盖第一台设备的显示屏幕和考生本人头部、</w:t>
      </w:r>
      <w:r>
        <w:rPr>
          <w:rFonts w:hint="default" w:ascii="Times New Roman" w:hAnsi="Times New Roman" w:eastAsia="仿宋" w:cs="Times New Roman"/>
          <w:color w:val="000000"/>
          <w:spacing w:val="0"/>
          <w:w w:val="100"/>
          <w:position w:val="0"/>
          <w:sz w:val="30"/>
          <w:szCs w:val="30"/>
          <w:lang w:val="en-US"/>
        </w:rPr>
        <w:t>背部、</w:t>
      </w:r>
      <w:r>
        <w:rPr>
          <w:rFonts w:hint="default" w:ascii="Times New Roman" w:hAnsi="Times New Roman" w:eastAsia="仿宋" w:cs="Times New Roman"/>
          <w:color w:val="000000"/>
          <w:spacing w:val="0"/>
          <w:w w:val="100"/>
          <w:position w:val="0"/>
          <w:sz w:val="30"/>
          <w:szCs w:val="30"/>
        </w:rPr>
        <w:t>手部，标准规范参考下图。</w:t>
      </w:r>
    </w:p>
    <w:p>
      <w:pPr>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rPr>
          <w:rFonts w:hint="default" w:ascii="Times New Roman" w:hAnsi="Times New Roman" w:eastAsia="仿宋" w:cs="Times New Roman"/>
          <w:sz w:val="30"/>
          <w:szCs w:val="30"/>
        </w:rPr>
      </w:pPr>
      <w:r>
        <w:rPr>
          <w:rFonts w:hint="default" w:ascii="Times New Roman" w:hAnsi="Times New Roman" w:eastAsia="仿宋" w:cs="Times New Roman"/>
          <w:sz w:val="30"/>
          <w:szCs w:val="30"/>
        </w:rPr>
        <w:drawing>
          <wp:inline distT="0" distB="0" distL="114300" distR="114300">
            <wp:extent cx="3097530" cy="3060065"/>
            <wp:effectExtent l="0" t="0" r="7620" b="6985"/>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4" cstate="print"/>
                    <a:srcRect/>
                    <a:stretch>
                      <a:fillRect/>
                    </a:stretch>
                  </pic:blipFill>
                  <pic:spPr>
                    <a:xfrm>
                      <a:off x="0" y="0"/>
                      <a:ext cx="3097530" cy="3060065"/>
                    </a:xfrm>
                    <a:prstGeom prst="rect">
                      <a:avLst/>
                    </a:prstGeom>
                  </pic:spPr>
                </pic:pic>
              </a:graphicData>
            </a:graphic>
          </wp:inline>
        </w:drawing>
      </w:r>
    </w:p>
    <w:p>
      <w:pPr>
        <w:pStyle w:val="8"/>
        <w:keepNext w:val="0"/>
        <w:keepLines w:val="0"/>
        <w:pageBreakBefore w:val="0"/>
        <w:widowControl w:val="0"/>
        <w:numPr>
          <w:ilvl w:val="0"/>
          <w:numId w:val="0"/>
        </w:numPr>
        <w:shd w:val="clear" w:color="auto" w:fill="auto"/>
        <w:tabs>
          <w:tab w:val="left" w:pos="755"/>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color w:val="000000"/>
          <w:spacing w:val="0"/>
          <w:w w:val="100"/>
          <w:position w:val="0"/>
          <w:sz w:val="30"/>
          <w:szCs w:val="30"/>
          <w:lang w:val="en-US" w:eastAsia="zh-CN"/>
        </w:rPr>
      </w:pPr>
      <w:bookmarkStart w:id="6" w:name="bookmark13"/>
      <w:bookmarkEnd w:id="6"/>
      <w:bookmarkStart w:id="7" w:name="bookmark15"/>
      <w:bookmarkEnd w:id="7"/>
      <w:r>
        <w:rPr>
          <w:rFonts w:hint="default" w:ascii="Times New Roman" w:hAnsi="Times New Roman" w:eastAsia="仿宋" w:cs="Times New Roman"/>
          <w:color w:val="000000"/>
          <w:spacing w:val="0"/>
          <w:w w:val="100"/>
          <w:position w:val="0"/>
          <w:sz w:val="30"/>
          <w:szCs w:val="30"/>
          <w:lang w:val="en-US" w:eastAsia="zh-CN"/>
        </w:rPr>
        <w:t>4.两台设备须全部打开视频功能，但其中一台设备要关闭音频功能</w:t>
      </w:r>
      <w:r>
        <w:rPr>
          <w:rFonts w:hint="default" w:ascii="Times New Roman" w:hAnsi="Times New Roman" w:eastAsia="仿宋" w:cs="Times New Roman"/>
          <w:color w:val="000000" w:themeColor="text1"/>
          <w:spacing w:val="0"/>
          <w:w w:val="100"/>
          <w:position w:val="0"/>
          <w:sz w:val="30"/>
          <w:szCs w:val="30"/>
          <w:lang w:val="en-US" w:eastAsia="zh-CN"/>
          <w14:textFill>
            <w14:solidFill>
              <w14:schemeClr w14:val="tx1"/>
            </w14:solidFill>
          </w14:textFill>
        </w:rPr>
        <w:t>（包括外放和麦克风）</w:t>
      </w:r>
      <w:r>
        <w:rPr>
          <w:rFonts w:hint="default" w:ascii="Times New Roman" w:hAnsi="Times New Roman" w:eastAsia="仿宋" w:cs="Times New Roman"/>
          <w:color w:val="000000"/>
          <w:spacing w:val="0"/>
          <w:w w:val="100"/>
          <w:position w:val="0"/>
          <w:sz w:val="30"/>
          <w:szCs w:val="30"/>
          <w:lang w:val="en-US" w:eastAsia="zh-CN"/>
        </w:rPr>
        <w:t>，避免窜音影响复试。需要时，考务人员会提醒考生打开全部设备音频功能。</w:t>
      </w:r>
    </w:p>
    <w:p>
      <w:pPr>
        <w:pStyle w:val="8"/>
        <w:keepNext w:val="0"/>
        <w:keepLines w:val="0"/>
        <w:pageBreakBefore w:val="0"/>
        <w:widowControl w:val="0"/>
        <w:numPr>
          <w:ilvl w:val="0"/>
          <w:numId w:val="0"/>
        </w:numPr>
        <w:shd w:val="clear" w:color="auto" w:fill="auto"/>
        <w:tabs>
          <w:tab w:val="left" w:pos="755"/>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color w:val="000000"/>
          <w:spacing w:val="0"/>
          <w:w w:val="100"/>
          <w:position w:val="0"/>
          <w:sz w:val="30"/>
          <w:szCs w:val="30"/>
          <w:lang w:val="en-US" w:eastAsia="zh-CN"/>
        </w:rPr>
      </w:pPr>
      <w:r>
        <w:rPr>
          <w:rFonts w:hint="default" w:ascii="Times New Roman" w:hAnsi="Times New Roman" w:eastAsia="仿宋" w:cs="Times New Roman"/>
          <w:color w:val="000000"/>
          <w:spacing w:val="0"/>
          <w:w w:val="100"/>
          <w:position w:val="0"/>
          <w:sz w:val="30"/>
          <w:szCs w:val="30"/>
          <w:lang w:val="en-US" w:eastAsia="zh-CN"/>
        </w:rPr>
        <w:t>5.关闭除</w:t>
      </w:r>
      <w:r>
        <w:rPr>
          <w:rFonts w:hint="eastAsia" w:ascii="Times New Roman" w:hAnsi="Times New Roman" w:eastAsia="仿宋" w:cs="Times New Roman"/>
          <w:color w:val="000000"/>
          <w:spacing w:val="0"/>
          <w:w w:val="100"/>
          <w:position w:val="0"/>
          <w:sz w:val="30"/>
          <w:szCs w:val="30"/>
          <w:lang w:val="en-US" w:eastAsia="zh-CN"/>
        </w:rPr>
        <w:t>网络</w:t>
      </w:r>
      <w:r>
        <w:rPr>
          <w:rFonts w:hint="default" w:ascii="Times New Roman" w:hAnsi="Times New Roman" w:eastAsia="仿宋" w:cs="Times New Roman"/>
          <w:color w:val="000000"/>
          <w:spacing w:val="0"/>
          <w:w w:val="100"/>
          <w:position w:val="0"/>
          <w:sz w:val="30"/>
          <w:szCs w:val="30"/>
          <w:lang w:val="en-US" w:eastAsia="zh-CN"/>
        </w:rPr>
        <w:t>远程复试系统以外的其他软件（含浏览器、QQ、微信、手机短信等），并配合考务人员检查确认。</w:t>
      </w:r>
    </w:p>
    <w:p>
      <w:pPr>
        <w:pStyle w:val="8"/>
        <w:keepNext w:val="0"/>
        <w:keepLines w:val="0"/>
        <w:pageBreakBefore w:val="0"/>
        <w:widowControl w:val="0"/>
        <w:numPr>
          <w:ilvl w:val="0"/>
          <w:numId w:val="0"/>
        </w:numPr>
        <w:shd w:val="clear" w:color="auto" w:fill="auto"/>
        <w:tabs>
          <w:tab w:val="left" w:pos="754"/>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color w:val="000000"/>
          <w:spacing w:val="0"/>
          <w:w w:val="100"/>
          <w:position w:val="0"/>
          <w:sz w:val="30"/>
          <w:szCs w:val="30"/>
        </w:rPr>
      </w:pPr>
      <w:bookmarkStart w:id="8" w:name="bookmark16"/>
      <w:bookmarkEnd w:id="8"/>
      <w:r>
        <w:rPr>
          <w:rFonts w:hint="default" w:ascii="Times New Roman" w:hAnsi="Times New Roman" w:eastAsia="仿宋" w:cs="Times New Roman"/>
          <w:color w:val="000000"/>
          <w:spacing w:val="0"/>
          <w:w w:val="100"/>
          <w:position w:val="0"/>
          <w:sz w:val="30"/>
          <w:szCs w:val="30"/>
          <w:lang w:val="en-US" w:eastAsia="zh-CN"/>
        </w:rPr>
        <w:t>6.</w:t>
      </w:r>
      <w:r>
        <w:rPr>
          <w:rFonts w:hint="default" w:ascii="Times New Roman" w:hAnsi="Times New Roman" w:eastAsia="仿宋" w:cs="Times New Roman"/>
          <w:color w:val="000000"/>
          <w:spacing w:val="0"/>
          <w:w w:val="100"/>
          <w:position w:val="0"/>
          <w:sz w:val="30"/>
          <w:szCs w:val="30"/>
        </w:rPr>
        <w:t>按</w:t>
      </w:r>
      <w:r>
        <w:rPr>
          <w:rFonts w:hint="default" w:ascii="Times New Roman" w:hAnsi="Times New Roman" w:eastAsia="仿宋" w:cs="Times New Roman"/>
          <w:color w:val="000000"/>
          <w:spacing w:val="0"/>
          <w:w w:val="100"/>
          <w:position w:val="0"/>
          <w:sz w:val="30"/>
          <w:szCs w:val="30"/>
          <w:lang w:val="en-US" w:eastAsia="zh-CN"/>
        </w:rPr>
        <w:t>工作</w:t>
      </w:r>
      <w:r>
        <w:rPr>
          <w:rFonts w:hint="default" w:ascii="Times New Roman" w:hAnsi="Times New Roman" w:eastAsia="仿宋" w:cs="Times New Roman"/>
          <w:color w:val="000000"/>
          <w:spacing w:val="0"/>
          <w:w w:val="100"/>
          <w:position w:val="0"/>
          <w:sz w:val="30"/>
          <w:szCs w:val="30"/>
        </w:rPr>
        <w:t>人员的指令通过系统抽签</w:t>
      </w:r>
      <w:r>
        <w:rPr>
          <w:rFonts w:hint="default" w:ascii="Times New Roman" w:hAnsi="Times New Roman" w:eastAsia="仿宋" w:cs="Times New Roman"/>
          <w:color w:val="000000"/>
          <w:spacing w:val="0"/>
          <w:w w:val="100"/>
          <w:position w:val="0"/>
          <w:sz w:val="30"/>
          <w:szCs w:val="30"/>
          <w:lang w:eastAsia="zh-CN"/>
        </w:rPr>
        <w:t>或现场抽签</w:t>
      </w:r>
      <w:r>
        <w:rPr>
          <w:rFonts w:hint="eastAsia" w:ascii="Times New Roman" w:hAnsi="Times New Roman" w:eastAsia="仿宋" w:cs="Times New Roman"/>
          <w:color w:val="000000"/>
          <w:spacing w:val="0"/>
          <w:w w:val="100"/>
          <w:position w:val="0"/>
          <w:sz w:val="30"/>
          <w:szCs w:val="30"/>
          <w:lang w:val="en-US" w:eastAsia="zh-CN"/>
        </w:rPr>
        <w:t>方</w:t>
      </w:r>
      <w:r>
        <w:rPr>
          <w:rFonts w:hint="default" w:ascii="Times New Roman" w:hAnsi="Times New Roman" w:eastAsia="仿宋" w:cs="Times New Roman"/>
          <w:color w:val="000000"/>
          <w:spacing w:val="0"/>
          <w:w w:val="100"/>
          <w:position w:val="0"/>
          <w:sz w:val="30"/>
          <w:szCs w:val="30"/>
          <w:lang w:eastAsia="zh-CN"/>
        </w:rPr>
        <w:t>式</w:t>
      </w:r>
      <w:r>
        <w:rPr>
          <w:rFonts w:hint="default" w:ascii="Times New Roman" w:hAnsi="Times New Roman" w:eastAsia="仿宋" w:cs="Times New Roman"/>
          <w:color w:val="000000"/>
          <w:spacing w:val="0"/>
          <w:w w:val="100"/>
          <w:position w:val="0"/>
          <w:sz w:val="30"/>
          <w:szCs w:val="30"/>
        </w:rPr>
        <w:t>，确定面试顺序。</w:t>
      </w:r>
      <w:bookmarkStart w:id="9" w:name="bookmark17"/>
      <w:bookmarkEnd w:id="9"/>
    </w:p>
    <w:p>
      <w:pPr>
        <w:pStyle w:val="8"/>
        <w:keepNext w:val="0"/>
        <w:keepLines w:val="0"/>
        <w:pageBreakBefore w:val="0"/>
        <w:widowControl w:val="0"/>
        <w:numPr>
          <w:ilvl w:val="0"/>
          <w:numId w:val="0"/>
        </w:numPr>
        <w:shd w:val="clear" w:color="auto" w:fill="auto"/>
        <w:tabs>
          <w:tab w:val="left" w:pos="754"/>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bookmarkStart w:id="10" w:name="bookmark18"/>
      <w:bookmarkEnd w:id="10"/>
      <w:r>
        <w:rPr>
          <w:rFonts w:hint="default" w:ascii="Times New Roman" w:hAnsi="Times New Roman" w:eastAsia="仿宋" w:cs="Times New Roman"/>
          <w:color w:val="000000"/>
          <w:spacing w:val="0"/>
          <w:w w:val="100"/>
          <w:position w:val="0"/>
          <w:sz w:val="30"/>
          <w:szCs w:val="30"/>
          <w:lang w:val="en-US" w:eastAsia="zh-CN"/>
        </w:rPr>
        <w:t>7.</w:t>
      </w:r>
      <w:r>
        <w:rPr>
          <w:rFonts w:hint="eastAsia" w:ascii="Times New Roman" w:hAnsi="Times New Roman" w:eastAsia="仿宋" w:cs="Times New Roman"/>
          <w:color w:val="000000"/>
          <w:spacing w:val="0"/>
          <w:w w:val="100"/>
          <w:position w:val="0"/>
          <w:sz w:val="30"/>
          <w:szCs w:val="30"/>
          <w:lang w:val="en-US" w:eastAsia="zh-CN"/>
        </w:rPr>
        <w:t>复</w:t>
      </w:r>
      <w:r>
        <w:rPr>
          <w:rFonts w:hint="default" w:ascii="Times New Roman" w:hAnsi="Times New Roman" w:eastAsia="仿宋" w:cs="Times New Roman"/>
          <w:color w:val="000000"/>
          <w:spacing w:val="0"/>
          <w:w w:val="100"/>
          <w:position w:val="0"/>
          <w:sz w:val="30"/>
          <w:szCs w:val="30"/>
        </w:rPr>
        <w:t>试</w:t>
      </w:r>
      <w:r>
        <w:rPr>
          <w:rFonts w:hint="default" w:ascii="Times New Roman" w:hAnsi="Times New Roman" w:eastAsia="仿宋" w:cs="Times New Roman"/>
          <w:color w:val="000000"/>
          <w:spacing w:val="0"/>
          <w:w w:val="100"/>
          <w:position w:val="0"/>
          <w:sz w:val="30"/>
          <w:szCs w:val="30"/>
          <w:lang w:eastAsia="zh-CN"/>
        </w:rPr>
        <w:t>时</w:t>
      </w:r>
      <w:r>
        <w:rPr>
          <w:rFonts w:eastAsia="仿宋"/>
          <w:bCs/>
          <w:sz w:val="30"/>
          <w:szCs w:val="30"/>
        </w:rPr>
        <w:t>专业素质和能力（专业课测试）</w:t>
      </w:r>
      <w:r>
        <w:rPr>
          <w:rFonts w:hint="eastAsia" w:eastAsia="仿宋"/>
          <w:sz w:val="30"/>
          <w:szCs w:val="30"/>
          <w:lang w:val="en-US" w:eastAsia="zh-CN"/>
        </w:rPr>
        <w:t>主要采取随机抽题现场对答方式</w:t>
      </w:r>
      <w:r>
        <w:rPr>
          <w:rFonts w:hint="default" w:ascii="Times New Roman" w:hAnsi="Times New Roman" w:eastAsia="仿宋" w:cs="Times New Roman"/>
          <w:color w:val="000000"/>
          <w:spacing w:val="0"/>
          <w:w w:val="100"/>
          <w:position w:val="0"/>
          <w:sz w:val="30"/>
          <w:szCs w:val="30"/>
          <w:lang w:eastAsia="zh-CN"/>
        </w:rPr>
        <w:t>，面试考官</w:t>
      </w:r>
      <w:r>
        <w:rPr>
          <w:rFonts w:hint="default" w:ascii="Times New Roman" w:hAnsi="Times New Roman" w:eastAsia="仿宋" w:cs="Times New Roman"/>
          <w:color w:val="000000"/>
          <w:spacing w:val="0"/>
          <w:w w:val="100"/>
          <w:position w:val="0"/>
          <w:sz w:val="30"/>
          <w:szCs w:val="30"/>
        </w:rPr>
        <w:t>告知题目后，考生开始作答并计时。</w:t>
      </w:r>
      <w:r>
        <w:rPr>
          <w:rFonts w:hint="eastAsia" w:ascii="Times New Roman" w:hAnsi="Times New Roman" w:eastAsia="仿宋" w:cs="Times New Roman"/>
          <w:color w:val="000000"/>
          <w:spacing w:val="0"/>
          <w:w w:val="100"/>
          <w:position w:val="0"/>
          <w:sz w:val="30"/>
          <w:szCs w:val="30"/>
          <w:lang w:val="en-US" w:eastAsia="zh-CN"/>
        </w:rPr>
        <w:t>个别学科点如有特殊要求，详见招生学院复试与录取工作实施细则。</w:t>
      </w:r>
    </w:p>
    <w:p>
      <w:pPr>
        <w:pStyle w:val="8"/>
        <w:keepNext w:val="0"/>
        <w:keepLines w:val="0"/>
        <w:pageBreakBefore w:val="0"/>
        <w:widowControl w:val="0"/>
        <w:numPr>
          <w:ilvl w:val="0"/>
          <w:numId w:val="0"/>
        </w:numPr>
        <w:shd w:val="clear" w:color="auto" w:fill="auto"/>
        <w:tabs>
          <w:tab w:val="left" w:pos="84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bookmarkStart w:id="11" w:name="bookmark19"/>
      <w:bookmarkEnd w:id="11"/>
      <w:r>
        <w:rPr>
          <w:rFonts w:hint="default" w:ascii="Times New Roman" w:hAnsi="Times New Roman" w:eastAsia="仿宋" w:cs="Times New Roman"/>
          <w:color w:val="000000"/>
          <w:spacing w:val="0"/>
          <w:w w:val="100"/>
          <w:position w:val="0"/>
          <w:sz w:val="30"/>
          <w:szCs w:val="30"/>
          <w:lang w:val="en-US" w:eastAsia="zh-CN"/>
        </w:rPr>
        <w:t>8.</w:t>
      </w:r>
      <w:r>
        <w:rPr>
          <w:rFonts w:hint="default" w:ascii="Times New Roman" w:hAnsi="Times New Roman" w:eastAsia="仿宋" w:cs="Times New Roman"/>
          <w:color w:val="000000"/>
          <w:spacing w:val="0"/>
          <w:w w:val="100"/>
          <w:position w:val="0"/>
          <w:sz w:val="30"/>
          <w:szCs w:val="30"/>
        </w:rPr>
        <w:t>规定题目作答完毕，面试老师可随机提出其他问题，考生即时回答。</w:t>
      </w:r>
    </w:p>
    <w:p>
      <w:pPr>
        <w:pStyle w:val="8"/>
        <w:keepNext w:val="0"/>
        <w:keepLines w:val="0"/>
        <w:pageBreakBefore w:val="0"/>
        <w:widowControl w:val="0"/>
        <w:numPr>
          <w:ilvl w:val="0"/>
          <w:numId w:val="0"/>
        </w:numPr>
        <w:shd w:val="clear" w:color="auto" w:fill="auto"/>
        <w:tabs>
          <w:tab w:val="left" w:pos="85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bookmarkStart w:id="12" w:name="bookmark20"/>
      <w:bookmarkEnd w:id="12"/>
      <w:r>
        <w:rPr>
          <w:rFonts w:hint="default" w:ascii="Times New Roman" w:hAnsi="Times New Roman" w:eastAsia="仿宋" w:cs="Times New Roman"/>
          <w:color w:val="000000"/>
          <w:spacing w:val="0"/>
          <w:w w:val="100"/>
          <w:position w:val="0"/>
          <w:sz w:val="30"/>
          <w:szCs w:val="30"/>
          <w:lang w:val="en-US" w:eastAsia="zh-CN"/>
        </w:rPr>
        <w:t>9.</w:t>
      </w:r>
      <w:r>
        <w:rPr>
          <w:rFonts w:hint="default" w:ascii="Times New Roman" w:hAnsi="Times New Roman" w:eastAsia="仿宋" w:cs="Times New Roman"/>
          <w:color w:val="000000"/>
          <w:spacing w:val="0"/>
          <w:w w:val="100"/>
          <w:position w:val="0"/>
          <w:sz w:val="30"/>
          <w:szCs w:val="30"/>
        </w:rPr>
        <w:t>严禁考生对面试题目、面试环境、面试过程等进行拍照、 录像、截屏、录屏，违者按作弊论处。</w:t>
      </w:r>
    </w:p>
    <w:p>
      <w:pPr>
        <w:pStyle w:val="8"/>
        <w:keepNext w:val="0"/>
        <w:keepLines w:val="0"/>
        <w:pageBreakBefore w:val="0"/>
        <w:widowControl w:val="0"/>
        <w:numPr>
          <w:ilvl w:val="0"/>
          <w:numId w:val="0"/>
        </w:numPr>
        <w:shd w:val="clear" w:color="auto" w:fill="auto"/>
        <w:tabs>
          <w:tab w:val="left" w:pos="85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bookmarkStart w:id="13" w:name="bookmark21"/>
      <w:bookmarkEnd w:id="13"/>
      <w:r>
        <w:rPr>
          <w:rFonts w:hint="default" w:ascii="Times New Roman" w:hAnsi="Times New Roman" w:eastAsia="仿宋" w:cs="Times New Roman"/>
          <w:color w:val="000000"/>
          <w:spacing w:val="0"/>
          <w:w w:val="100"/>
          <w:position w:val="0"/>
          <w:sz w:val="30"/>
          <w:szCs w:val="30"/>
          <w:lang w:val="en-US" w:eastAsia="zh-CN"/>
        </w:rPr>
        <w:t>10.</w:t>
      </w:r>
      <w:r>
        <w:rPr>
          <w:rFonts w:hint="eastAsia" w:ascii="Times New Roman" w:hAnsi="Times New Roman" w:eastAsia="仿宋" w:cs="Times New Roman"/>
          <w:color w:val="000000"/>
          <w:spacing w:val="0"/>
          <w:w w:val="100"/>
          <w:position w:val="0"/>
          <w:sz w:val="30"/>
          <w:szCs w:val="30"/>
          <w:lang w:val="en-US" w:eastAsia="zh-CN"/>
        </w:rPr>
        <w:t>复</w:t>
      </w:r>
      <w:r>
        <w:rPr>
          <w:rFonts w:hint="default" w:ascii="Times New Roman" w:hAnsi="Times New Roman" w:eastAsia="仿宋" w:cs="Times New Roman"/>
          <w:color w:val="000000"/>
          <w:spacing w:val="0"/>
          <w:w w:val="100"/>
          <w:position w:val="0"/>
          <w:sz w:val="30"/>
          <w:szCs w:val="30"/>
        </w:rPr>
        <w:t>试全程录音录像，考生须保证两台设备的摄像头、麦克风、网络一直处于工作状态，并保证设备有充足电量、网络有充足流量完成整个面试过程。</w:t>
      </w:r>
    </w:p>
    <w:p>
      <w:pPr>
        <w:pStyle w:val="8"/>
        <w:keepNext w:val="0"/>
        <w:keepLines w:val="0"/>
        <w:pageBreakBefore w:val="0"/>
        <w:widowControl w:val="0"/>
        <w:numPr>
          <w:ilvl w:val="0"/>
          <w:numId w:val="0"/>
        </w:numPr>
        <w:shd w:val="clear" w:color="auto" w:fill="auto"/>
        <w:tabs>
          <w:tab w:val="left" w:pos="837"/>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bookmarkStart w:id="14" w:name="bookmark22"/>
      <w:bookmarkEnd w:id="14"/>
      <w:r>
        <w:rPr>
          <w:rFonts w:hint="default" w:ascii="Times New Roman" w:hAnsi="Times New Roman" w:eastAsia="仿宋" w:cs="Times New Roman"/>
          <w:color w:val="000000"/>
          <w:spacing w:val="0"/>
          <w:w w:val="100"/>
          <w:position w:val="0"/>
          <w:sz w:val="30"/>
          <w:szCs w:val="30"/>
          <w:lang w:val="en-US" w:eastAsia="zh-CN"/>
        </w:rPr>
        <w:t>11.</w:t>
      </w:r>
      <w:r>
        <w:rPr>
          <w:rFonts w:hint="default" w:ascii="Times New Roman" w:hAnsi="Times New Roman" w:eastAsia="仿宋" w:cs="Times New Roman"/>
          <w:color w:val="000000"/>
          <w:spacing w:val="0"/>
          <w:w w:val="100"/>
          <w:position w:val="0"/>
          <w:sz w:val="30"/>
          <w:szCs w:val="30"/>
        </w:rPr>
        <w:t>面试结束后，按考务人员的指令离开会议室。</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02" w:firstLineChars="200"/>
        <w:jc w:val="both"/>
        <w:textAlignment w:val="auto"/>
        <w:rPr>
          <w:rFonts w:hint="default" w:ascii="Times New Roman" w:hAnsi="Times New Roman" w:eastAsia="仿宋" w:cs="Times New Roman"/>
          <w:b/>
          <w:bCs/>
          <w:sz w:val="30"/>
          <w:szCs w:val="30"/>
        </w:rPr>
      </w:pPr>
      <w:r>
        <w:rPr>
          <w:rFonts w:hint="default" w:ascii="Times New Roman" w:hAnsi="Times New Roman" w:eastAsia="仿宋" w:cs="Times New Roman"/>
          <w:b/>
          <w:bCs/>
          <w:color w:val="000000"/>
          <w:spacing w:val="0"/>
          <w:w w:val="100"/>
          <w:position w:val="0"/>
          <w:sz w:val="30"/>
          <w:szCs w:val="30"/>
          <w:lang w:eastAsia="zh-CN"/>
        </w:rPr>
        <w:t>二</w:t>
      </w:r>
      <w:r>
        <w:rPr>
          <w:rFonts w:hint="default" w:ascii="Times New Roman" w:hAnsi="Times New Roman" w:eastAsia="仿宋" w:cs="Times New Roman"/>
          <w:b/>
          <w:bCs/>
          <w:color w:val="000000"/>
          <w:spacing w:val="0"/>
          <w:w w:val="100"/>
          <w:position w:val="0"/>
          <w:sz w:val="30"/>
          <w:szCs w:val="30"/>
        </w:rPr>
        <w:t>、同等学力考生加试科目笔试</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602" w:firstLineChars="200"/>
        <w:jc w:val="both"/>
        <w:textAlignment w:val="auto"/>
        <w:rPr>
          <w:rFonts w:hint="default" w:ascii="Times New Roman" w:hAnsi="Times New Roman" w:eastAsia="仿宋" w:cs="Times New Roman"/>
          <w:b/>
          <w:bCs/>
          <w:sz w:val="30"/>
          <w:szCs w:val="30"/>
        </w:rPr>
      </w:pPr>
      <w:bookmarkStart w:id="15" w:name="bookmark24"/>
      <w:r>
        <w:rPr>
          <w:rFonts w:hint="default" w:ascii="Times New Roman" w:hAnsi="Times New Roman" w:eastAsia="仿宋" w:cs="Times New Roman"/>
          <w:b/>
          <w:bCs/>
          <w:color w:val="000000"/>
          <w:spacing w:val="0"/>
          <w:w w:val="100"/>
          <w:position w:val="0"/>
          <w:sz w:val="30"/>
          <w:szCs w:val="30"/>
        </w:rPr>
        <w:t>（</w:t>
      </w:r>
      <w:bookmarkEnd w:id="15"/>
      <w:r>
        <w:rPr>
          <w:rFonts w:hint="default" w:ascii="Times New Roman" w:hAnsi="Times New Roman" w:eastAsia="仿宋" w:cs="Times New Roman"/>
          <w:b/>
          <w:bCs/>
          <w:color w:val="000000"/>
          <w:spacing w:val="0"/>
          <w:w w:val="100"/>
          <w:position w:val="0"/>
          <w:sz w:val="30"/>
          <w:szCs w:val="30"/>
        </w:rPr>
        <w:t>一）同等学力加试笔试内容方式</w:t>
      </w:r>
    </w:p>
    <w:p>
      <w:pPr>
        <w:pStyle w:val="8"/>
        <w:keepNext w:val="0"/>
        <w:keepLines w:val="0"/>
        <w:pageBreakBefore w:val="0"/>
        <w:widowControl w:val="0"/>
        <w:numPr>
          <w:ilvl w:val="0"/>
          <w:numId w:val="0"/>
        </w:numPr>
        <w:shd w:val="clear" w:color="auto" w:fill="auto"/>
        <w:tabs>
          <w:tab w:val="left" w:pos="69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color w:val="000000"/>
          <w:spacing w:val="0"/>
          <w:w w:val="100"/>
          <w:position w:val="0"/>
          <w:sz w:val="30"/>
          <w:szCs w:val="30"/>
          <w:lang w:val="en-US" w:eastAsia="zh-CN"/>
        </w:rPr>
      </w:pPr>
      <w:bookmarkStart w:id="16" w:name="bookmark26"/>
      <w:bookmarkEnd w:id="16"/>
      <w:bookmarkStart w:id="17" w:name="bookmark25"/>
      <w:bookmarkEnd w:id="17"/>
      <w:bookmarkStart w:id="18" w:name="bookmark27"/>
      <w:bookmarkEnd w:id="18"/>
      <w:r>
        <w:rPr>
          <w:rFonts w:hint="default" w:ascii="Times New Roman" w:hAnsi="Times New Roman" w:eastAsia="仿宋" w:cs="Times New Roman"/>
          <w:color w:val="000000"/>
          <w:spacing w:val="0"/>
          <w:w w:val="100"/>
          <w:position w:val="0"/>
          <w:sz w:val="30"/>
          <w:szCs w:val="30"/>
          <w:lang w:val="en-US" w:eastAsia="zh-CN"/>
        </w:rPr>
        <w:t>1.同等学力加试科目为我校招生简章公布的科目，每位考生加试</w:t>
      </w:r>
      <w:r>
        <w:rPr>
          <w:rFonts w:hint="eastAsia" w:ascii="Times New Roman" w:hAnsi="Times New Roman" w:eastAsia="仿宋" w:cs="Times New Roman"/>
          <w:color w:val="000000"/>
          <w:spacing w:val="0"/>
          <w:w w:val="100"/>
          <w:position w:val="0"/>
          <w:sz w:val="30"/>
          <w:szCs w:val="30"/>
          <w:lang w:val="en-US" w:eastAsia="zh-CN"/>
        </w:rPr>
        <w:t>两</w:t>
      </w:r>
      <w:r>
        <w:rPr>
          <w:rFonts w:hint="default" w:ascii="Times New Roman" w:hAnsi="Times New Roman" w:eastAsia="仿宋" w:cs="Times New Roman"/>
          <w:color w:val="000000"/>
          <w:spacing w:val="0"/>
          <w:w w:val="100"/>
          <w:position w:val="0"/>
          <w:sz w:val="30"/>
          <w:szCs w:val="30"/>
          <w:lang w:val="en-US" w:eastAsia="zh-CN"/>
        </w:rPr>
        <w:t>门科目。</w:t>
      </w:r>
    </w:p>
    <w:p>
      <w:pPr>
        <w:pStyle w:val="8"/>
        <w:keepNext w:val="0"/>
        <w:keepLines w:val="0"/>
        <w:pageBreakBefore w:val="0"/>
        <w:widowControl w:val="0"/>
        <w:numPr>
          <w:ilvl w:val="0"/>
          <w:numId w:val="0"/>
        </w:numPr>
        <w:shd w:val="clear" w:color="auto" w:fill="auto"/>
        <w:tabs>
          <w:tab w:val="left" w:pos="69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color w:val="000000"/>
          <w:spacing w:val="0"/>
          <w:w w:val="100"/>
          <w:position w:val="0"/>
          <w:sz w:val="30"/>
          <w:szCs w:val="30"/>
          <w:lang w:val="en-US" w:eastAsia="zh-CN"/>
        </w:rPr>
      </w:pPr>
      <w:r>
        <w:rPr>
          <w:rFonts w:hint="default" w:ascii="Times New Roman" w:hAnsi="Times New Roman" w:eastAsia="仿宋" w:cs="Times New Roman"/>
          <w:color w:val="000000"/>
          <w:spacing w:val="0"/>
          <w:w w:val="100"/>
          <w:position w:val="0"/>
          <w:sz w:val="30"/>
          <w:szCs w:val="30"/>
          <w:lang w:val="en-US" w:eastAsia="zh-CN"/>
        </w:rPr>
        <w:t>2.加试方式为</w:t>
      </w:r>
      <w:r>
        <w:rPr>
          <w:rFonts w:hint="eastAsia" w:ascii="Times New Roman" w:hAnsi="Times New Roman" w:eastAsia="仿宋" w:cs="Times New Roman"/>
          <w:color w:val="000000"/>
          <w:spacing w:val="0"/>
          <w:w w:val="100"/>
          <w:position w:val="0"/>
          <w:sz w:val="30"/>
          <w:szCs w:val="30"/>
          <w:lang w:val="en-US" w:eastAsia="zh-CN"/>
        </w:rPr>
        <w:t>线上</w:t>
      </w:r>
      <w:r>
        <w:rPr>
          <w:rFonts w:hint="default" w:ascii="Times New Roman" w:hAnsi="Times New Roman" w:eastAsia="仿宋" w:cs="Times New Roman"/>
          <w:color w:val="000000"/>
          <w:spacing w:val="0"/>
          <w:w w:val="100"/>
          <w:position w:val="0"/>
          <w:sz w:val="30"/>
          <w:szCs w:val="30"/>
          <w:lang w:val="en-US" w:eastAsia="zh-CN"/>
        </w:rPr>
        <w:t>笔试形式。</w:t>
      </w:r>
    </w:p>
    <w:p>
      <w:pPr>
        <w:pStyle w:val="8"/>
        <w:keepNext w:val="0"/>
        <w:keepLines w:val="0"/>
        <w:pageBreakBefore w:val="0"/>
        <w:widowControl w:val="0"/>
        <w:numPr>
          <w:ilvl w:val="0"/>
          <w:numId w:val="0"/>
        </w:numPr>
        <w:shd w:val="clear" w:color="auto" w:fill="auto"/>
        <w:tabs>
          <w:tab w:val="left" w:pos="69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r>
        <w:rPr>
          <w:rFonts w:hint="default" w:ascii="Times New Roman" w:hAnsi="Times New Roman" w:eastAsia="仿宋" w:cs="Times New Roman"/>
          <w:color w:val="000000"/>
          <w:spacing w:val="0"/>
          <w:w w:val="100"/>
          <w:position w:val="0"/>
          <w:sz w:val="30"/>
          <w:szCs w:val="30"/>
          <w:lang w:val="en-US" w:eastAsia="zh-CN"/>
        </w:rPr>
        <w:t>3.</w:t>
      </w:r>
      <w:r>
        <w:rPr>
          <w:rFonts w:hint="eastAsia" w:ascii="Times New Roman" w:hAnsi="Times New Roman" w:eastAsia="仿宋" w:cs="Times New Roman"/>
          <w:color w:val="000000"/>
          <w:spacing w:val="0"/>
          <w:w w:val="100"/>
          <w:position w:val="0"/>
          <w:sz w:val="30"/>
          <w:szCs w:val="30"/>
          <w:lang w:val="en-US" w:eastAsia="zh-CN"/>
        </w:rPr>
        <w:t>每门科目</w:t>
      </w:r>
      <w:r>
        <w:rPr>
          <w:rFonts w:hint="default" w:ascii="Times New Roman" w:hAnsi="Times New Roman" w:eastAsia="仿宋" w:cs="Times New Roman"/>
          <w:color w:val="000000"/>
          <w:spacing w:val="0"/>
          <w:w w:val="100"/>
          <w:position w:val="0"/>
          <w:sz w:val="30"/>
          <w:szCs w:val="30"/>
          <w:lang w:val="en-US" w:eastAsia="zh-CN"/>
        </w:rPr>
        <w:t>线上</w:t>
      </w:r>
      <w:r>
        <w:rPr>
          <w:rFonts w:hint="default" w:ascii="Times New Roman" w:hAnsi="Times New Roman" w:eastAsia="仿宋" w:cs="Times New Roman"/>
          <w:color w:val="000000"/>
          <w:spacing w:val="0"/>
          <w:w w:val="100"/>
          <w:position w:val="0"/>
          <w:sz w:val="30"/>
          <w:szCs w:val="30"/>
        </w:rPr>
        <w:t>笔试考试时长为</w:t>
      </w:r>
      <w:r>
        <w:rPr>
          <w:rFonts w:hint="default" w:ascii="Times New Roman" w:hAnsi="Times New Roman" w:eastAsia="仿宋" w:cs="Times New Roman"/>
          <w:color w:val="000000"/>
          <w:spacing w:val="0"/>
          <w:w w:val="100"/>
          <w:position w:val="0"/>
          <w:sz w:val="30"/>
          <w:szCs w:val="30"/>
          <w:lang w:val="en-US" w:eastAsia="zh-CN"/>
        </w:rPr>
        <w:t>1小时</w:t>
      </w:r>
      <w:r>
        <w:rPr>
          <w:rFonts w:hint="default" w:ascii="Times New Roman" w:hAnsi="Times New Roman" w:eastAsia="仿宋" w:cs="Times New Roman"/>
          <w:color w:val="000000"/>
          <w:spacing w:val="0"/>
          <w:w w:val="100"/>
          <w:position w:val="0"/>
          <w:sz w:val="30"/>
          <w:szCs w:val="30"/>
        </w:rPr>
        <w:t>。</w:t>
      </w:r>
    </w:p>
    <w:p>
      <w:pPr>
        <w:pStyle w:val="8"/>
        <w:keepNext w:val="0"/>
        <w:keepLines w:val="0"/>
        <w:pageBreakBefore w:val="0"/>
        <w:widowControl w:val="0"/>
        <w:numPr>
          <w:ilvl w:val="0"/>
          <w:numId w:val="0"/>
        </w:numPr>
        <w:shd w:val="clear" w:color="auto" w:fill="auto"/>
        <w:tabs>
          <w:tab w:val="left" w:pos="69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bookmarkStart w:id="19" w:name="bookmark28"/>
      <w:bookmarkEnd w:id="19"/>
      <w:r>
        <w:rPr>
          <w:rFonts w:hint="default" w:ascii="Times New Roman" w:hAnsi="Times New Roman" w:eastAsia="仿宋" w:cs="Times New Roman"/>
          <w:color w:val="000000"/>
          <w:spacing w:val="0"/>
          <w:w w:val="100"/>
          <w:position w:val="0"/>
          <w:sz w:val="30"/>
          <w:szCs w:val="30"/>
          <w:lang w:val="en-US" w:eastAsia="zh-CN"/>
        </w:rPr>
        <w:t>4.</w:t>
      </w:r>
      <w:r>
        <w:rPr>
          <w:rFonts w:hint="default" w:ascii="Times New Roman" w:hAnsi="Times New Roman" w:eastAsia="仿宋" w:cs="Times New Roman"/>
          <w:color w:val="000000"/>
          <w:spacing w:val="0"/>
          <w:w w:val="100"/>
          <w:position w:val="0"/>
          <w:sz w:val="30"/>
          <w:szCs w:val="30"/>
        </w:rPr>
        <w:t>笔试试卷</w:t>
      </w:r>
      <w:r>
        <w:rPr>
          <w:rFonts w:hint="default" w:ascii="Times New Roman" w:hAnsi="Times New Roman" w:eastAsia="仿宋" w:cs="Times New Roman"/>
          <w:color w:val="000000"/>
          <w:spacing w:val="0"/>
          <w:w w:val="100"/>
          <w:position w:val="0"/>
          <w:sz w:val="30"/>
          <w:szCs w:val="30"/>
          <w:lang w:eastAsia="zh-CN"/>
        </w:rPr>
        <w:t>每门科目</w:t>
      </w:r>
      <w:r>
        <w:rPr>
          <w:rFonts w:hint="default" w:ascii="Times New Roman" w:hAnsi="Times New Roman" w:eastAsia="仿宋" w:cs="Times New Roman"/>
          <w:color w:val="000000"/>
          <w:spacing w:val="0"/>
          <w:w w:val="100"/>
          <w:position w:val="0"/>
          <w:sz w:val="30"/>
          <w:szCs w:val="30"/>
        </w:rPr>
        <w:t>满分为100分。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eastAsia="仿宋" w:cs="Times New Roman"/>
          <w:b/>
          <w:bCs/>
          <w:sz w:val="30"/>
          <w:szCs w:val="30"/>
        </w:rPr>
      </w:pPr>
      <w:bookmarkStart w:id="20" w:name="bookmark29"/>
      <w:r>
        <w:rPr>
          <w:rFonts w:hint="default" w:ascii="Times New Roman" w:hAnsi="Times New Roman" w:eastAsia="仿宋" w:cs="Times New Roman"/>
          <w:b/>
          <w:bCs/>
          <w:color w:val="000000"/>
          <w:spacing w:val="0"/>
          <w:w w:val="100"/>
          <w:position w:val="0"/>
          <w:sz w:val="30"/>
          <w:szCs w:val="30"/>
        </w:rPr>
        <w:t>（</w:t>
      </w:r>
      <w:bookmarkEnd w:id="20"/>
      <w:r>
        <w:rPr>
          <w:rFonts w:hint="default" w:ascii="Times New Roman" w:hAnsi="Times New Roman" w:eastAsia="仿宋" w:cs="Times New Roman"/>
          <w:b/>
          <w:bCs/>
          <w:color w:val="000000"/>
          <w:spacing w:val="0"/>
          <w:w w:val="100"/>
          <w:position w:val="0"/>
          <w:sz w:val="30"/>
          <w:szCs w:val="30"/>
        </w:rPr>
        <w:t>二）同等学力加试笔试流程</w:t>
      </w:r>
    </w:p>
    <w:p>
      <w:pPr>
        <w:pStyle w:val="8"/>
        <w:keepNext w:val="0"/>
        <w:keepLines w:val="0"/>
        <w:pageBreakBefore w:val="0"/>
        <w:widowControl w:val="0"/>
        <w:numPr>
          <w:ilvl w:val="0"/>
          <w:numId w:val="0"/>
        </w:numPr>
        <w:shd w:val="clear" w:color="auto" w:fill="auto"/>
        <w:tabs>
          <w:tab w:val="left" w:pos="69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bookmarkStart w:id="21" w:name="bookmark30"/>
      <w:bookmarkEnd w:id="21"/>
      <w:r>
        <w:rPr>
          <w:rFonts w:hint="default" w:ascii="Times New Roman" w:hAnsi="Times New Roman" w:eastAsia="仿宋" w:cs="Times New Roman"/>
          <w:color w:val="000000"/>
          <w:spacing w:val="0"/>
          <w:w w:val="100"/>
          <w:position w:val="0"/>
          <w:sz w:val="30"/>
          <w:szCs w:val="30"/>
          <w:lang w:val="en-US" w:eastAsia="zh-CN"/>
        </w:rPr>
        <w:t>1.线上笔</w:t>
      </w:r>
      <w:r>
        <w:rPr>
          <w:rFonts w:hint="default" w:ascii="Times New Roman" w:hAnsi="Times New Roman" w:eastAsia="仿宋" w:cs="Times New Roman"/>
          <w:color w:val="000000"/>
          <w:spacing w:val="0"/>
          <w:w w:val="100"/>
          <w:position w:val="0"/>
          <w:sz w:val="30"/>
          <w:szCs w:val="30"/>
        </w:rPr>
        <w:t>试正式开始前40分钟启用已准备的两台设备同时登录</w:t>
      </w:r>
      <w:r>
        <w:rPr>
          <w:rFonts w:hint="default" w:ascii="Times New Roman" w:hAnsi="Times New Roman" w:eastAsia="仿宋" w:cs="Times New Roman"/>
          <w:color w:val="000000"/>
          <w:spacing w:val="0"/>
          <w:w w:val="100"/>
          <w:position w:val="0"/>
          <w:sz w:val="30"/>
          <w:szCs w:val="30"/>
          <w:lang w:eastAsia="zh-CN"/>
        </w:rPr>
        <w:t>远程</w:t>
      </w:r>
      <w:r>
        <w:rPr>
          <w:rFonts w:hint="default" w:ascii="Times New Roman" w:hAnsi="Times New Roman" w:eastAsia="仿宋" w:cs="Times New Roman"/>
          <w:color w:val="000000"/>
          <w:spacing w:val="0"/>
          <w:w w:val="100"/>
          <w:position w:val="0"/>
          <w:sz w:val="30"/>
          <w:szCs w:val="30"/>
        </w:rPr>
        <w:t>复试系统。</w:t>
      </w:r>
    </w:p>
    <w:p>
      <w:pPr>
        <w:pStyle w:val="8"/>
        <w:keepNext w:val="0"/>
        <w:keepLines w:val="0"/>
        <w:pageBreakBefore w:val="0"/>
        <w:widowControl w:val="0"/>
        <w:numPr>
          <w:ilvl w:val="0"/>
          <w:numId w:val="0"/>
        </w:numPr>
        <w:shd w:val="clear" w:color="auto" w:fill="auto"/>
        <w:tabs>
          <w:tab w:val="left" w:pos="706"/>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bookmarkStart w:id="22" w:name="bookmark31"/>
      <w:bookmarkEnd w:id="22"/>
      <w:r>
        <w:rPr>
          <w:rFonts w:hint="default" w:ascii="Times New Roman" w:hAnsi="Times New Roman" w:eastAsia="仿宋" w:cs="Times New Roman"/>
          <w:color w:val="000000"/>
          <w:spacing w:val="0"/>
          <w:w w:val="100"/>
          <w:position w:val="0"/>
          <w:sz w:val="30"/>
          <w:szCs w:val="30"/>
          <w:lang w:val="en-US" w:eastAsia="zh-CN"/>
        </w:rPr>
        <w:t>2.线上笔试</w:t>
      </w:r>
      <w:r>
        <w:rPr>
          <w:rFonts w:hint="default" w:ascii="Times New Roman" w:hAnsi="Times New Roman" w:eastAsia="仿宋" w:cs="Times New Roman"/>
          <w:color w:val="000000"/>
          <w:spacing w:val="0"/>
          <w:w w:val="100"/>
          <w:position w:val="0"/>
          <w:sz w:val="30"/>
          <w:szCs w:val="30"/>
        </w:rPr>
        <w:t>正式开始前30分钟在</w:t>
      </w:r>
      <w:r>
        <w:rPr>
          <w:rFonts w:hint="default" w:ascii="Times New Roman" w:hAnsi="Times New Roman" w:eastAsia="仿宋" w:cs="Times New Roman"/>
          <w:color w:val="000000"/>
          <w:spacing w:val="0"/>
          <w:w w:val="100"/>
          <w:position w:val="0"/>
          <w:sz w:val="30"/>
          <w:szCs w:val="30"/>
          <w:lang w:eastAsia="zh-CN"/>
        </w:rPr>
        <w:t>远程</w:t>
      </w:r>
      <w:r>
        <w:rPr>
          <w:rFonts w:hint="eastAsia" w:ascii="Times New Roman" w:hAnsi="Times New Roman" w:eastAsia="仿宋" w:cs="Times New Roman"/>
          <w:color w:val="000000"/>
          <w:spacing w:val="0"/>
          <w:w w:val="100"/>
          <w:position w:val="0"/>
          <w:sz w:val="30"/>
          <w:szCs w:val="30"/>
          <w:lang w:val="en-US" w:eastAsia="zh-CN"/>
        </w:rPr>
        <w:t>面</w:t>
      </w:r>
      <w:r>
        <w:rPr>
          <w:rFonts w:hint="default" w:ascii="Times New Roman" w:hAnsi="Times New Roman" w:eastAsia="仿宋" w:cs="Times New Roman"/>
          <w:color w:val="000000"/>
          <w:spacing w:val="0"/>
          <w:w w:val="100"/>
          <w:position w:val="0"/>
          <w:sz w:val="30"/>
          <w:szCs w:val="30"/>
        </w:rPr>
        <w:t>试系统中</w:t>
      </w:r>
      <w:r>
        <w:rPr>
          <w:rFonts w:hint="default" w:ascii="Times New Roman" w:hAnsi="Times New Roman" w:eastAsia="仿宋" w:cs="Times New Roman"/>
          <w:color w:val="000000"/>
          <w:spacing w:val="0"/>
          <w:w w:val="100"/>
          <w:position w:val="0"/>
          <w:sz w:val="30"/>
          <w:szCs w:val="30"/>
          <w:lang w:eastAsia="zh-CN"/>
        </w:rPr>
        <w:t>候考</w:t>
      </w:r>
      <w:r>
        <w:rPr>
          <w:rFonts w:hint="default" w:ascii="Times New Roman" w:hAnsi="Times New Roman" w:eastAsia="仿宋" w:cs="Times New Roman"/>
          <w:color w:val="000000"/>
          <w:spacing w:val="0"/>
          <w:w w:val="100"/>
          <w:position w:val="0"/>
          <w:sz w:val="30"/>
          <w:szCs w:val="30"/>
        </w:rPr>
        <w:t>。</w:t>
      </w:r>
    </w:p>
    <w:p>
      <w:pPr>
        <w:pStyle w:val="8"/>
        <w:keepNext w:val="0"/>
        <w:keepLines w:val="0"/>
        <w:pageBreakBefore w:val="0"/>
        <w:widowControl w:val="0"/>
        <w:numPr>
          <w:ilvl w:val="0"/>
          <w:numId w:val="0"/>
        </w:numPr>
        <w:shd w:val="clear" w:color="auto" w:fill="auto"/>
        <w:tabs>
          <w:tab w:val="left" w:pos="712"/>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bookmarkStart w:id="23" w:name="bookmark32"/>
      <w:bookmarkEnd w:id="23"/>
      <w:bookmarkStart w:id="24" w:name="bookmark33"/>
      <w:bookmarkEnd w:id="24"/>
      <w:r>
        <w:rPr>
          <w:rFonts w:hint="default" w:ascii="Times New Roman" w:hAnsi="Times New Roman" w:eastAsia="仿宋" w:cs="Times New Roman"/>
          <w:color w:val="000000"/>
          <w:spacing w:val="0"/>
          <w:w w:val="100"/>
          <w:position w:val="0"/>
          <w:sz w:val="30"/>
          <w:szCs w:val="30"/>
          <w:lang w:val="en-US" w:eastAsia="zh-CN"/>
        </w:rPr>
        <w:t>3.</w:t>
      </w:r>
      <w:r>
        <w:rPr>
          <w:rFonts w:hint="default" w:ascii="Times New Roman" w:hAnsi="Times New Roman" w:eastAsia="仿宋" w:cs="Times New Roman"/>
          <w:color w:val="000000"/>
          <w:spacing w:val="0"/>
          <w:w w:val="100"/>
          <w:position w:val="0"/>
          <w:sz w:val="30"/>
          <w:szCs w:val="30"/>
        </w:rPr>
        <w:t>根据考务人员要求进行视频角度及清晰度调整。两台设备中，第一台为主设备，要求放置在考生座位正前方，视频监控</w:t>
      </w:r>
      <w:r>
        <w:rPr>
          <w:rFonts w:hint="default" w:ascii="Times New Roman" w:hAnsi="Times New Roman" w:eastAsia="仿宋" w:cs="Times New Roman"/>
          <w:color w:val="000000"/>
          <w:spacing w:val="0"/>
          <w:w w:val="100"/>
          <w:position w:val="0"/>
          <w:sz w:val="30"/>
          <w:szCs w:val="30"/>
          <w:lang w:val="en-US"/>
        </w:rPr>
        <w:t>范围应</w:t>
      </w:r>
      <w:r>
        <w:rPr>
          <w:rFonts w:hint="default" w:ascii="Times New Roman" w:hAnsi="Times New Roman" w:eastAsia="仿宋" w:cs="Times New Roman"/>
          <w:color w:val="000000"/>
          <w:spacing w:val="0"/>
          <w:w w:val="100"/>
          <w:position w:val="0"/>
          <w:sz w:val="30"/>
          <w:szCs w:val="30"/>
        </w:rPr>
        <w:t>保证考生在坐姿状态下</w:t>
      </w:r>
      <w:r>
        <w:rPr>
          <w:rFonts w:hint="default" w:ascii="Times New Roman" w:hAnsi="Times New Roman" w:eastAsia="仿宋" w:cs="Times New Roman"/>
          <w:color w:val="auto"/>
          <w:kern w:val="0"/>
          <w:sz w:val="30"/>
          <w:szCs w:val="30"/>
          <w:shd w:val="clear" w:color="auto" w:fill="auto"/>
          <w:lang w:val="en-US" w:eastAsia="zh-CN" w:bidi="ar"/>
        </w:rPr>
        <w:t>面部、上半身及双手在画面中清晰可见。考生不得遮挡面部、耳朵等部位，不得佩戴耳饰、帽子、墨镜、口罩等，复试全程考生应保持注视摄像头，视线不得离开，不得中途离场。</w:t>
      </w:r>
      <w:r>
        <w:rPr>
          <w:rFonts w:hint="default" w:ascii="Times New Roman" w:hAnsi="Times New Roman" w:eastAsia="仿宋" w:cs="Times New Roman"/>
          <w:color w:val="000000"/>
          <w:spacing w:val="0"/>
          <w:w w:val="100"/>
          <w:position w:val="0"/>
          <w:sz w:val="30"/>
          <w:szCs w:val="30"/>
        </w:rPr>
        <w:t>另一台为辅助设备，放置于考生右后方45度位置，确保监控范围覆盖第一台设备的显示屏幕和考生本人头部、</w:t>
      </w:r>
      <w:r>
        <w:rPr>
          <w:rFonts w:hint="default" w:ascii="Times New Roman" w:hAnsi="Times New Roman" w:eastAsia="仿宋" w:cs="Times New Roman"/>
          <w:color w:val="000000"/>
          <w:spacing w:val="0"/>
          <w:w w:val="100"/>
          <w:position w:val="0"/>
          <w:sz w:val="30"/>
          <w:szCs w:val="30"/>
          <w:lang w:val="en-US"/>
        </w:rPr>
        <w:t>背部、</w:t>
      </w:r>
      <w:r>
        <w:rPr>
          <w:rFonts w:hint="default" w:ascii="Times New Roman" w:hAnsi="Times New Roman" w:eastAsia="仿宋" w:cs="Times New Roman"/>
          <w:color w:val="000000"/>
          <w:spacing w:val="0"/>
          <w:w w:val="100"/>
          <w:position w:val="0"/>
          <w:sz w:val="30"/>
          <w:szCs w:val="30"/>
        </w:rPr>
        <w:t>手部，标准规范参考下图。</w:t>
      </w:r>
    </w:p>
    <w:p>
      <w:pPr>
        <w:pStyle w:val="8"/>
        <w:keepNext w:val="0"/>
        <w:keepLines w:val="0"/>
        <w:pageBreakBefore w:val="0"/>
        <w:widowControl w:val="0"/>
        <w:numPr>
          <w:ilvl w:val="0"/>
          <w:numId w:val="0"/>
        </w:numPr>
        <w:shd w:val="clear" w:color="auto" w:fill="auto"/>
        <w:tabs>
          <w:tab w:val="left" w:pos="69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r>
        <w:rPr>
          <w:rFonts w:hint="default" w:ascii="Times New Roman" w:hAnsi="Times New Roman" w:eastAsia="仿宋" w:cs="Times New Roman"/>
          <w:color w:val="000000"/>
          <w:spacing w:val="0"/>
          <w:w w:val="100"/>
          <w:position w:val="0"/>
          <w:sz w:val="30"/>
          <w:szCs w:val="30"/>
          <w:lang w:val="en-US" w:eastAsia="zh-CN"/>
        </w:rPr>
        <w:t>4.</w:t>
      </w:r>
      <w:r>
        <w:rPr>
          <w:rFonts w:hint="default" w:ascii="Times New Roman" w:hAnsi="Times New Roman" w:eastAsia="仿宋" w:cs="Times New Roman"/>
          <w:color w:val="000000"/>
          <w:spacing w:val="0"/>
          <w:w w:val="100"/>
          <w:position w:val="0"/>
          <w:sz w:val="30"/>
          <w:szCs w:val="30"/>
        </w:rPr>
        <w:t>两台设备须全部打开视频功能，但其中一台设备要关闭音频功能（包括外放和麦克风），避免窜音影响复试。需要时，考务工作人员会提醒考生打开全部设备音频功能。</w:t>
      </w:r>
    </w:p>
    <w:p>
      <w:pPr>
        <w:pStyle w:val="8"/>
        <w:keepNext w:val="0"/>
        <w:keepLines w:val="0"/>
        <w:pageBreakBefore w:val="0"/>
        <w:widowControl w:val="0"/>
        <w:numPr>
          <w:ilvl w:val="0"/>
          <w:numId w:val="0"/>
        </w:numPr>
        <w:shd w:val="clear" w:color="auto" w:fill="auto"/>
        <w:tabs>
          <w:tab w:val="left" w:pos="69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bookmarkStart w:id="25" w:name="bookmark34"/>
      <w:bookmarkEnd w:id="25"/>
      <w:r>
        <w:rPr>
          <w:rFonts w:hint="default" w:ascii="Times New Roman" w:hAnsi="Times New Roman" w:eastAsia="仿宋" w:cs="Times New Roman"/>
          <w:sz w:val="30"/>
          <w:szCs w:val="30"/>
        </w:rPr>
        <w:drawing>
          <wp:anchor distT="0" distB="0" distL="114300" distR="114300" simplePos="0" relativeHeight="251658240" behindDoc="0" locked="0" layoutInCell="1" allowOverlap="1">
            <wp:simplePos x="0" y="0"/>
            <wp:positionH relativeFrom="column">
              <wp:posOffset>1343025</wp:posOffset>
            </wp:positionH>
            <wp:positionV relativeFrom="paragraph">
              <wp:posOffset>1094105</wp:posOffset>
            </wp:positionV>
            <wp:extent cx="3096260" cy="3060065"/>
            <wp:effectExtent l="0" t="0" r="8890" b="6985"/>
            <wp:wrapSquare wrapText="bothSides"/>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5" cstate="print"/>
                    <a:srcRect/>
                    <a:stretch>
                      <a:fillRect/>
                    </a:stretch>
                  </pic:blipFill>
                  <pic:spPr>
                    <a:xfrm>
                      <a:off x="0" y="0"/>
                      <a:ext cx="3096260" cy="3060065"/>
                    </a:xfrm>
                    <a:prstGeom prst="rect">
                      <a:avLst/>
                    </a:prstGeom>
                  </pic:spPr>
                </pic:pic>
              </a:graphicData>
            </a:graphic>
          </wp:anchor>
        </w:drawing>
      </w:r>
      <w:r>
        <w:rPr>
          <w:rFonts w:hint="default" w:ascii="Times New Roman" w:hAnsi="Times New Roman" w:eastAsia="仿宋" w:cs="Times New Roman"/>
          <w:color w:val="000000"/>
          <w:spacing w:val="0"/>
          <w:w w:val="100"/>
          <w:position w:val="0"/>
          <w:sz w:val="30"/>
          <w:szCs w:val="30"/>
          <w:lang w:val="en-US" w:eastAsia="zh-CN"/>
        </w:rPr>
        <w:t>5.关闭除远程</w:t>
      </w:r>
      <w:r>
        <w:rPr>
          <w:rFonts w:hint="eastAsia" w:ascii="Times New Roman" w:hAnsi="Times New Roman" w:eastAsia="仿宋" w:cs="Times New Roman"/>
          <w:color w:val="000000"/>
          <w:spacing w:val="0"/>
          <w:w w:val="100"/>
          <w:position w:val="0"/>
          <w:sz w:val="30"/>
          <w:szCs w:val="30"/>
          <w:lang w:val="en-US" w:eastAsia="zh-CN"/>
        </w:rPr>
        <w:t>面</w:t>
      </w:r>
      <w:r>
        <w:rPr>
          <w:rFonts w:hint="default" w:ascii="Times New Roman" w:hAnsi="Times New Roman" w:eastAsia="仿宋" w:cs="Times New Roman"/>
          <w:color w:val="000000"/>
          <w:spacing w:val="0"/>
          <w:w w:val="100"/>
          <w:position w:val="0"/>
          <w:sz w:val="30"/>
          <w:szCs w:val="30"/>
          <w:lang w:val="en-US" w:eastAsia="zh-CN"/>
        </w:rPr>
        <w:t>试系统以外的其他软件程序或通讯功能（含浏览器非系统界面、</w:t>
      </w:r>
      <w:r>
        <w:rPr>
          <w:rFonts w:hint="default" w:ascii="Times New Roman" w:hAnsi="Times New Roman" w:eastAsia="仿宋" w:cs="Times New Roman"/>
          <w:color w:val="000000"/>
          <w:spacing w:val="0"/>
          <w:w w:val="100"/>
          <w:position w:val="0"/>
          <w:sz w:val="30"/>
          <w:szCs w:val="30"/>
          <w:lang w:val="en-US" w:eastAsia="en-US"/>
        </w:rPr>
        <w:t>QQ、</w:t>
      </w:r>
      <w:r>
        <w:rPr>
          <w:rFonts w:hint="default" w:ascii="Times New Roman" w:hAnsi="Times New Roman" w:eastAsia="仿宋" w:cs="Times New Roman"/>
          <w:color w:val="000000"/>
          <w:spacing w:val="0"/>
          <w:w w:val="100"/>
          <w:position w:val="0"/>
          <w:sz w:val="30"/>
          <w:szCs w:val="30"/>
          <w:lang w:val="en-US" w:eastAsia="zh-CN"/>
        </w:rPr>
        <w:t>微信、手机短信功能等），并配合考务人员检查确认。</w:t>
      </w:r>
    </w:p>
    <w:p>
      <w:pPr>
        <w:pageBreakBefore w:val="0"/>
        <w:widowControl w:val="0"/>
        <w:numPr>
          <w:ilvl w:val="0"/>
          <w:numId w:val="0"/>
        </w:numPr>
        <w:kinsoku/>
        <w:wordWrap/>
        <w:overflowPunct/>
        <w:topLinePunct w:val="0"/>
        <w:autoSpaceDE/>
        <w:autoSpaceDN/>
        <w:bidi w:val="0"/>
        <w:adjustRightInd/>
        <w:snapToGrid/>
        <w:spacing w:before="0" w:after="0" w:line="360" w:lineRule="auto"/>
        <w:ind w:leftChars="0" w:right="0" w:rightChars="0"/>
        <w:jc w:val="center"/>
        <w:textAlignment w:val="auto"/>
        <w:rPr>
          <w:rFonts w:hint="default" w:ascii="Times New Roman" w:hAnsi="Times New Roman" w:eastAsia="仿宋" w:cs="Times New Roman"/>
          <w:sz w:val="30"/>
          <w:szCs w:val="30"/>
        </w:rPr>
      </w:pPr>
    </w:p>
    <w:p>
      <w:pPr>
        <w:pStyle w:val="8"/>
        <w:keepNext w:val="0"/>
        <w:keepLines w:val="0"/>
        <w:pageBreakBefore w:val="0"/>
        <w:widowControl w:val="0"/>
        <w:numPr>
          <w:ilvl w:val="0"/>
          <w:numId w:val="0"/>
        </w:numPr>
        <w:shd w:val="clear" w:color="auto" w:fill="auto"/>
        <w:tabs>
          <w:tab w:val="left" w:pos="73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color w:val="000000"/>
          <w:spacing w:val="0"/>
          <w:w w:val="100"/>
          <w:position w:val="0"/>
          <w:sz w:val="30"/>
          <w:szCs w:val="30"/>
          <w:lang w:val="en-US" w:eastAsia="zh-CN"/>
        </w:rPr>
      </w:pPr>
      <w:bookmarkStart w:id="26" w:name="bookmark35"/>
      <w:bookmarkEnd w:id="26"/>
    </w:p>
    <w:p>
      <w:pPr>
        <w:pStyle w:val="8"/>
        <w:keepNext w:val="0"/>
        <w:keepLines w:val="0"/>
        <w:pageBreakBefore w:val="0"/>
        <w:widowControl w:val="0"/>
        <w:numPr>
          <w:ilvl w:val="0"/>
          <w:numId w:val="0"/>
        </w:numPr>
        <w:shd w:val="clear" w:color="auto" w:fill="auto"/>
        <w:tabs>
          <w:tab w:val="left" w:pos="73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color w:val="000000"/>
          <w:spacing w:val="0"/>
          <w:w w:val="100"/>
          <w:position w:val="0"/>
          <w:sz w:val="30"/>
          <w:szCs w:val="30"/>
          <w:lang w:val="en-US" w:eastAsia="zh-CN"/>
        </w:rPr>
      </w:pPr>
    </w:p>
    <w:p>
      <w:pPr>
        <w:pStyle w:val="8"/>
        <w:keepNext w:val="0"/>
        <w:keepLines w:val="0"/>
        <w:pageBreakBefore w:val="0"/>
        <w:widowControl w:val="0"/>
        <w:numPr>
          <w:ilvl w:val="0"/>
          <w:numId w:val="0"/>
        </w:numPr>
        <w:shd w:val="clear" w:color="auto" w:fill="auto"/>
        <w:tabs>
          <w:tab w:val="left" w:pos="73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color w:val="000000"/>
          <w:spacing w:val="0"/>
          <w:w w:val="100"/>
          <w:position w:val="0"/>
          <w:sz w:val="30"/>
          <w:szCs w:val="30"/>
          <w:lang w:val="en-US" w:eastAsia="zh-CN"/>
        </w:rPr>
      </w:pPr>
    </w:p>
    <w:p>
      <w:pPr>
        <w:pStyle w:val="8"/>
        <w:keepNext w:val="0"/>
        <w:keepLines w:val="0"/>
        <w:pageBreakBefore w:val="0"/>
        <w:widowControl w:val="0"/>
        <w:numPr>
          <w:ilvl w:val="0"/>
          <w:numId w:val="0"/>
        </w:numPr>
        <w:shd w:val="clear" w:color="auto" w:fill="auto"/>
        <w:tabs>
          <w:tab w:val="left" w:pos="73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color w:val="000000"/>
          <w:spacing w:val="0"/>
          <w:w w:val="100"/>
          <w:position w:val="0"/>
          <w:sz w:val="30"/>
          <w:szCs w:val="30"/>
          <w:lang w:val="en-US" w:eastAsia="zh-CN"/>
        </w:rPr>
      </w:pPr>
    </w:p>
    <w:p>
      <w:pPr>
        <w:pStyle w:val="8"/>
        <w:keepNext w:val="0"/>
        <w:keepLines w:val="0"/>
        <w:pageBreakBefore w:val="0"/>
        <w:widowControl w:val="0"/>
        <w:numPr>
          <w:ilvl w:val="0"/>
          <w:numId w:val="0"/>
        </w:numPr>
        <w:shd w:val="clear" w:color="auto" w:fill="auto"/>
        <w:tabs>
          <w:tab w:val="left" w:pos="73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color w:val="000000"/>
          <w:spacing w:val="0"/>
          <w:w w:val="100"/>
          <w:position w:val="0"/>
          <w:sz w:val="30"/>
          <w:szCs w:val="30"/>
          <w:lang w:val="en-US" w:eastAsia="zh-CN"/>
        </w:rPr>
      </w:pPr>
    </w:p>
    <w:p>
      <w:pPr>
        <w:pStyle w:val="8"/>
        <w:keepNext w:val="0"/>
        <w:keepLines w:val="0"/>
        <w:pageBreakBefore w:val="0"/>
        <w:widowControl w:val="0"/>
        <w:numPr>
          <w:ilvl w:val="0"/>
          <w:numId w:val="0"/>
        </w:numPr>
        <w:shd w:val="clear" w:color="auto" w:fill="auto"/>
        <w:tabs>
          <w:tab w:val="left" w:pos="73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color w:val="000000"/>
          <w:spacing w:val="0"/>
          <w:w w:val="100"/>
          <w:position w:val="0"/>
          <w:sz w:val="30"/>
          <w:szCs w:val="30"/>
          <w:lang w:val="en-US" w:eastAsia="zh-CN"/>
        </w:rPr>
      </w:pPr>
    </w:p>
    <w:p>
      <w:pPr>
        <w:pStyle w:val="8"/>
        <w:keepNext w:val="0"/>
        <w:keepLines w:val="0"/>
        <w:pageBreakBefore w:val="0"/>
        <w:widowControl w:val="0"/>
        <w:numPr>
          <w:ilvl w:val="0"/>
          <w:numId w:val="0"/>
        </w:numPr>
        <w:shd w:val="clear" w:color="auto" w:fill="auto"/>
        <w:tabs>
          <w:tab w:val="left" w:pos="73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color w:val="000000"/>
          <w:spacing w:val="0"/>
          <w:w w:val="100"/>
          <w:position w:val="0"/>
          <w:sz w:val="30"/>
          <w:szCs w:val="30"/>
          <w:lang w:val="en-US" w:eastAsia="zh-CN"/>
        </w:rPr>
      </w:pPr>
    </w:p>
    <w:p>
      <w:pPr>
        <w:pStyle w:val="8"/>
        <w:keepNext w:val="0"/>
        <w:keepLines w:val="0"/>
        <w:pageBreakBefore w:val="0"/>
        <w:widowControl w:val="0"/>
        <w:numPr>
          <w:ilvl w:val="0"/>
          <w:numId w:val="0"/>
        </w:numPr>
        <w:shd w:val="clear" w:color="auto" w:fill="auto"/>
        <w:tabs>
          <w:tab w:val="left" w:pos="73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color w:val="000000"/>
          <w:spacing w:val="0"/>
          <w:w w:val="100"/>
          <w:position w:val="0"/>
          <w:sz w:val="30"/>
          <w:szCs w:val="30"/>
          <w:lang w:val="en-US" w:eastAsia="zh-CN"/>
        </w:rPr>
      </w:pPr>
    </w:p>
    <w:p>
      <w:pPr>
        <w:pStyle w:val="8"/>
        <w:keepNext w:val="0"/>
        <w:keepLines w:val="0"/>
        <w:pageBreakBefore w:val="0"/>
        <w:widowControl w:val="0"/>
        <w:numPr>
          <w:ilvl w:val="0"/>
          <w:numId w:val="0"/>
        </w:numPr>
        <w:shd w:val="clear" w:color="auto" w:fill="auto"/>
        <w:tabs>
          <w:tab w:val="left" w:pos="73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color w:val="000000"/>
          <w:spacing w:val="0"/>
          <w:w w:val="100"/>
          <w:position w:val="0"/>
          <w:sz w:val="30"/>
          <w:szCs w:val="30"/>
          <w:lang w:val="en-US" w:eastAsia="zh-CN"/>
        </w:rPr>
      </w:pPr>
    </w:p>
    <w:p>
      <w:pPr>
        <w:pStyle w:val="8"/>
        <w:keepNext w:val="0"/>
        <w:keepLines w:val="0"/>
        <w:pageBreakBefore w:val="0"/>
        <w:widowControl w:val="0"/>
        <w:numPr>
          <w:ilvl w:val="0"/>
          <w:numId w:val="0"/>
        </w:numPr>
        <w:shd w:val="clear" w:color="auto" w:fill="auto"/>
        <w:tabs>
          <w:tab w:val="left" w:pos="73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r>
        <w:rPr>
          <w:rFonts w:hint="default" w:ascii="Times New Roman" w:hAnsi="Times New Roman" w:eastAsia="仿宋" w:cs="Times New Roman"/>
          <w:color w:val="000000"/>
          <w:spacing w:val="0"/>
          <w:w w:val="100"/>
          <w:position w:val="0"/>
          <w:sz w:val="30"/>
          <w:szCs w:val="30"/>
          <w:lang w:val="en-US" w:eastAsia="zh-CN"/>
        </w:rPr>
        <w:t>6.</w:t>
      </w:r>
      <w:r>
        <w:rPr>
          <w:rFonts w:hint="default" w:ascii="Times New Roman" w:hAnsi="Times New Roman" w:eastAsia="仿宋" w:cs="Times New Roman"/>
          <w:color w:val="000000"/>
          <w:spacing w:val="0"/>
          <w:w w:val="100"/>
          <w:position w:val="0"/>
          <w:sz w:val="30"/>
          <w:szCs w:val="30"/>
        </w:rPr>
        <w:t>按要求在已打印准备好的笔试答题纸指定位置填写</w:t>
      </w:r>
      <w:r>
        <w:rPr>
          <w:rFonts w:hint="default" w:ascii="Times New Roman" w:hAnsi="Times New Roman" w:eastAsia="仿宋" w:cs="Times New Roman"/>
          <w:color w:val="000000"/>
          <w:spacing w:val="0"/>
          <w:w w:val="100"/>
          <w:position w:val="0"/>
          <w:sz w:val="30"/>
          <w:szCs w:val="30"/>
          <w:lang w:eastAsia="zh-CN"/>
        </w:rPr>
        <w:t>考生编号、报考专业</w:t>
      </w:r>
      <w:r>
        <w:rPr>
          <w:rFonts w:hint="default" w:ascii="Times New Roman" w:hAnsi="Times New Roman" w:eastAsia="仿宋" w:cs="Times New Roman"/>
          <w:color w:val="000000"/>
          <w:spacing w:val="0"/>
          <w:w w:val="100"/>
          <w:position w:val="0"/>
          <w:sz w:val="30"/>
          <w:szCs w:val="30"/>
        </w:rPr>
        <w:t>、</w:t>
      </w:r>
      <w:r>
        <w:rPr>
          <w:rFonts w:hint="default" w:ascii="Times New Roman" w:hAnsi="Times New Roman" w:eastAsia="仿宋" w:cs="Times New Roman"/>
          <w:color w:val="000000"/>
          <w:spacing w:val="0"/>
          <w:w w:val="100"/>
          <w:position w:val="0"/>
          <w:sz w:val="30"/>
          <w:szCs w:val="30"/>
          <w:lang w:eastAsia="zh-CN"/>
        </w:rPr>
        <w:t>考试科目</w:t>
      </w:r>
      <w:r>
        <w:rPr>
          <w:rFonts w:hint="default" w:ascii="Times New Roman" w:hAnsi="Times New Roman" w:eastAsia="仿宋" w:cs="Times New Roman"/>
          <w:color w:val="000000"/>
          <w:spacing w:val="0"/>
          <w:w w:val="100"/>
          <w:position w:val="0"/>
          <w:sz w:val="30"/>
          <w:szCs w:val="30"/>
        </w:rPr>
        <w:t>、姓名等相关信息，未按要求填写的为无效答卷。</w:t>
      </w:r>
    </w:p>
    <w:p>
      <w:pPr>
        <w:pStyle w:val="8"/>
        <w:keepNext w:val="0"/>
        <w:keepLines w:val="0"/>
        <w:pageBreakBefore w:val="0"/>
        <w:widowControl w:val="0"/>
        <w:numPr>
          <w:ilvl w:val="0"/>
          <w:numId w:val="0"/>
        </w:numPr>
        <w:shd w:val="clear" w:color="auto" w:fill="auto"/>
        <w:tabs>
          <w:tab w:val="left" w:pos="73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bookmarkStart w:id="27" w:name="bookmark37"/>
      <w:bookmarkEnd w:id="27"/>
      <w:r>
        <w:rPr>
          <w:rFonts w:hint="default" w:ascii="Times New Roman" w:hAnsi="Times New Roman" w:eastAsia="仿宋" w:cs="Times New Roman"/>
          <w:color w:val="000000"/>
          <w:spacing w:val="0"/>
          <w:w w:val="100"/>
          <w:position w:val="0"/>
          <w:sz w:val="30"/>
          <w:szCs w:val="30"/>
          <w:lang w:val="en-US" w:eastAsia="zh-CN"/>
        </w:rPr>
        <w:t>7.</w:t>
      </w:r>
      <w:r>
        <w:rPr>
          <w:rFonts w:hint="default" w:ascii="Times New Roman" w:hAnsi="Times New Roman" w:eastAsia="仿宋" w:cs="Times New Roman"/>
          <w:color w:val="000000"/>
          <w:spacing w:val="0"/>
          <w:w w:val="100"/>
          <w:position w:val="0"/>
          <w:sz w:val="30"/>
          <w:szCs w:val="30"/>
        </w:rPr>
        <w:t>考务人员在规定时间通过系统</w:t>
      </w:r>
      <w:r>
        <w:rPr>
          <w:rFonts w:hint="default" w:ascii="Times New Roman" w:hAnsi="Times New Roman" w:eastAsia="仿宋" w:cs="Times New Roman"/>
          <w:color w:val="000000"/>
          <w:spacing w:val="0"/>
          <w:w w:val="100"/>
          <w:position w:val="0"/>
          <w:sz w:val="30"/>
          <w:szCs w:val="30"/>
          <w:lang w:eastAsia="zh-CN"/>
        </w:rPr>
        <w:t>或其他网络形式</w:t>
      </w:r>
      <w:r>
        <w:rPr>
          <w:rFonts w:hint="default" w:ascii="Times New Roman" w:hAnsi="Times New Roman" w:eastAsia="仿宋" w:cs="Times New Roman"/>
          <w:color w:val="000000"/>
          <w:spacing w:val="0"/>
          <w:w w:val="100"/>
          <w:position w:val="0"/>
          <w:sz w:val="30"/>
          <w:szCs w:val="30"/>
        </w:rPr>
        <w:t>发放试题。严禁考生对笔试题目、笔试环境、笔试过程等进行拍照、录像、截屏、录屏，违者按作弊论处。</w:t>
      </w:r>
    </w:p>
    <w:p>
      <w:pPr>
        <w:pStyle w:val="8"/>
        <w:keepNext w:val="0"/>
        <w:keepLines w:val="0"/>
        <w:pageBreakBefore w:val="0"/>
        <w:widowControl w:val="0"/>
        <w:numPr>
          <w:ilvl w:val="0"/>
          <w:numId w:val="0"/>
        </w:numPr>
        <w:shd w:val="clear" w:color="auto" w:fill="auto"/>
        <w:tabs>
          <w:tab w:val="left" w:pos="73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bookmarkStart w:id="28" w:name="bookmark38"/>
      <w:bookmarkEnd w:id="28"/>
      <w:r>
        <w:rPr>
          <w:rFonts w:hint="default" w:ascii="Times New Roman" w:hAnsi="Times New Roman" w:eastAsia="仿宋" w:cs="Times New Roman"/>
          <w:color w:val="000000"/>
          <w:spacing w:val="0"/>
          <w:w w:val="100"/>
          <w:position w:val="0"/>
          <w:sz w:val="30"/>
          <w:szCs w:val="30"/>
          <w:lang w:val="en-US" w:eastAsia="zh-CN"/>
        </w:rPr>
        <w:t>8.</w:t>
      </w:r>
      <w:r>
        <w:rPr>
          <w:rFonts w:hint="default" w:ascii="Times New Roman" w:hAnsi="Times New Roman" w:eastAsia="仿宋" w:cs="Times New Roman"/>
          <w:color w:val="000000"/>
          <w:spacing w:val="0"/>
          <w:w w:val="100"/>
          <w:position w:val="0"/>
          <w:sz w:val="30"/>
          <w:szCs w:val="30"/>
        </w:rPr>
        <w:t>考务人员发出开考指令后，考生方可开始作答。</w:t>
      </w:r>
    </w:p>
    <w:p>
      <w:pPr>
        <w:pStyle w:val="8"/>
        <w:keepNext w:val="0"/>
        <w:keepLines w:val="0"/>
        <w:pageBreakBefore w:val="0"/>
        <w:widowControl w:val="0"/>
        <w:numPr>
          <w:ilvl w:val="0"/>
          <w:numId w:val="0"/>
        </w:numPr>
        <w:shd w:val="clear" w:color="auto" w:fill="auto"/>
        <w:tabs>
          <w:tab w:val="left" w:pos="790"/>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bookmarkStart w:id="29" w:name="bookmark39"/>
      <w:bookmarkEnd w:id="29"/>
      <w:r>
        <w:rPr>
          <w:rFonts w:hint="default" w:ascii="Times New Roman" w:hAnsi="Times New Roman" w:eastAsia="仿宋" w:cs="Times New Roman"/>
          <w:color w:val="000000"/>
          <w:spacing w:val="0"/>
          <w:w w:val="100"/>
          <w:position w:val="0"/>
          <w:sz w:val="30"/>
          <w:szCs w:val="30"/>
          <w:lang w:val="en-US" w:eastAsia="zh-CN"/>
        </w:rPr>
        <w:t>9.</w:t>
      </w:r>
      <w:r>
        <w:rPr>
          <w:rFonts w:hint="default" w:ascii="Times New Roman" w:hAnsi="Times New Roman" w:eastAsia="仿宋" w:cs="Times New Roman"/>
          <w:color w:val="000000"/>
          <w:spacing w:val="0"/>
          <w:w w:val="100"/>
          <w:position w:val="0"/>
          <w:sz w:val="30"/>
          <w:szCs w:val="30"/>
        </w:rPr>
        <w:t>一律使用黑色签字笔答题，不得使用其他颜色，要保证字迹清楚、卷面整洁，禁止做任何与考试无关的标记。</w:t>
      </w:r>
    </w:p>
    <w:p>
      <w:pPr>
        <w:pStyle w:val="8"/>
        <w:keepNext w:val="0"/>
        <w:keepLines w:val="0"/>
        <w:pageBreakBefore w:val="0"/>
        <w:widowControl w:val="0"/>
        <w:numPr>
          <w:ilvl w:val="0"/>
          <w:numId w:val="0"/>
        </w:numPr>
        <w:shd w:val="clear" w:color="auto" w:fill="auto"/>
        <w:tabs>
          <w:tab w:val="left" w:pos="79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color w:val="000000"/>
          <w:spacing w:val="0"/>
          <w:w w:val="100"/>
          <w:position w:val="0"/>
          <w:sz w:val="30"/>
          <w:szCs w:val="30"/>
        </w:rPr>
      </w:pPr>
      <w:bookmarkStart w:id="30" w:name="bookmark41"/>
      <w:bookmarkEnd w:id="30"/>
      <w:bookmarkStart w:id="31" w:name="bookmark40"/>
      <w:bookmarkEnd w:id="31"/>
      <w:r>
        <w:rPr>
          <w:rFonts w:hint="default" w:ascii="Times New Roman" w:hAnsi="Times New Roman" w:eastAsia="仿宋" w:cs="Times New Roman"/>
          <w:color w:val="000000"/>
          <w:spacing w:val="0"/>
          <w:w w:val="100"/>
          <w:position w:val="0"/>
          <w:sz w:val="30"/>
          <w:szCs w:val="30"/>
        </w:rPr>
        <w:t>1</w:t>
      </w:r>
      <w:r>
        <w:rPr>
          <w:rFonts w:hint="default" w:ascii="Times New Roman" w:hAnsi="Times New Roman" w:eastAsia="仿宋" w:cs="Times New Roman"/>
          <w:color w:val="000000"/>
          <w:spacing w:val="0"/>
          <w:w w:val="100"/>
          <w:position w:val="0"/>
          <w:sz w:val="30"/>
          <w:szCs w:val="30"/>
          <w:lang w:val="en-US" w:eastAsia="zh-CN"/>
        </w:rPr>
        <w:t>0</w:t>
      </w:r>
      <w:r>
        <w:rPr>
          <w:rFonts w:hint="default" w:ascii="Times New Roman" w:hAnsi="Times New Roman" w:eastAsia="仿宋" w:cs="Times New Roman"/>
          <w:color w:val="000000"/>
          <w:spacing w:val="0"/>
          <w:w w:val="100"/>
          <w:position w:val="0"/>
          <w:sz w:val="30"/>
          <w:szCs w:val="30"/>
        </w:rPr>
        <w:t>.笔试全程系统自动录音录像，考生须保证两台设备的摄像头、麦克风、网络一直处于工作状态，并保证设备有充足电量、网络有充足流量完成整个笔试过程。</w:t>
      </w:r>
    </w:p>
    <w:p>
      <w:pPr>
        <w:pStyle w:val="8"/>
        <w:keepNext w:val="0"/>
        <w:keepLines w:val="0"/>
        <w:pageBreakBefore w:val="0"/>
        <w:widowControl w:val="0"/>
        <w:numPr>
          <w:ilvl w:val="0"/>
          <w:numId w:val="0"/>
        </w:numPr>
        <w:shd w:val="clear" w:color="auto" w:fill="auto"/>
        <w:tabs>
          <w:tab w:val="left" w:pos="79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r>
        <w:rPr>
          <w:rFonts w:hint="default" w:ascii="Times New Roman" w:hAnsi="Times New Roman" w:eastAsia="仿宋" w:cs="Times New Roman"/>
          <w:color w:val="000000"/>
          <w:spacing w:val="0"/>
          <w:w w:val="100"/>
          <w:position w:val="0"/>
          <w:sz w:val="30"/>
          <w:szCs w:val="30"/>
          <w:lang w:val="en-US" w:eastAsia="zh-CN"/>
        </w:rPr>
        <w:t>11.</w:t>
      </w:r>
      <w:r>
        <w:rPr>
          <w:rFonts w:hint="default" w:ascii="Times New Roman" w:hAnsi="Times New Roman" w:eastAsia="仿宋" w:cs="Times New Roman"/>
          <w:color w:val="000000"/>
          <w:spacing w:val="0"/>
          <w:w w:val="100"/>
          <w:position w:val="0"/>
          <w:sz w:val="30"/>
          <w:szCs w:val="30"/>
        </w:rPr>
        <w:t>考务人员发出结束指令后，停止答题，并在5分钟内拍照或扫描答卷，按统一格式在线提交。拍照上传时，应使用右后方作为辅助设备的手机拍照，同时确保所有操作在正前方主设备的视频监控范围内完成。未在规定时间内提交答卷或未按统一格式提交答卷者，视为无效答卷。考生可提前交卷，但在考试结束前不得离开视频监控区域，不得使用手机或电脑等设备进行其他操作。</w:t>
      </w:r>
    </w:p>
    <w:p>
      <w:pPr>
        <w:pStyle w:val="8"/>
        <w:keepNext w:val="0"/>
        <w:keepLines w:val="0"/>
        <w:pageBreakBefore w:val="0"/>
        <w:widowControl w:val="0"/>
        <w:numPr>
          <w:ilvl w:val="0"/>
          <w:numId w:val="0"/>
        </w:numPr>
        <w:shd w:val="clear" w:color="auto" w:fill="auto"/>
        <w:tabs>
          <w:tab w:val="left" w:pos="78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bookmarkStart w:id="32" w:name="bookmark42"/>
      <w:bookmarkEnd w:id="32"/>
      <w:r>
        <w:rPr>
          <w:rFonts w:hint="default" w:ascii="Times New Roman" w:hAnsi="Times New Roman" w:eastAsia="仿宋" w:cs="Times New Roman"/>
          <w:color w:val="000000"/>
          <w:spacing w:val="0"/>
          <w:w w:val="100"/>
          <w:position w:val="0"/>
          <w:sz w:val="30"/>
          <w:szCs w:val="30"/>
          <w:lang w:val="en-US" w:eastAsia="zh-CN"/>
        </w:rPr>
        <w:t>12.</w:t>
      </w:r>
      <w:r>
        <w:rPr>
          <w:rFonts w:hint="default" w:ascii="Times New Roman" w:hAnsi="Times New Roman" w:eastAsia="仿宋" w:cs="Times New Roman"/>
          <w:color w:val="000000"/>
          <w:spacing w:val="0"/>
          <w:w w:val="100"/>
          <w:position w:val="0"/>
          <w:sz w:val="30"/>
          <w:szCs w:val="30"/>
        </w:rPr>
        <w:t>要确保上传答卷图片端正、完整、清晰，如因上传图片问题导致影响试卷评阅等后果，责任由考生自负。</w:t>
      </w:r>
    </w:p>
    <w:p>
      <w:pPr>
        <w:pStyle w:val="8"/>
        <w:keepNext w:val="0"/>
        <w:keepLines w:val="0"/>
        <w:pageBreakBefore w:val="0"/>
        <w:widowControl w:val="0"/>
        <w:numPr>
          <w:ilvl w:val="0"/>
          <w:numId w:val="0"/>
        </w:numPr>
        <w:shd w:val="clear" w:color="auto" w:fill="auto"/>
        <w:tabs>
          <w:tab w:val="left" w:pos="798"/>
        </w:tabs>
        <w:kinsoku/>
        <w:wordWrap/>
        <w:overflowPunct/>
        <w:topLinePunct w:val="0"/>
        <w:autoSpaceDE/>
        <w:autoSpaceDN/>
        <w:bidi w:val="0"/>
        <w:adjustRightInd/>
        <w:snapToGrid/>
        <w:spacing w:before="0" w:after="0" w:line="360" w:lineRule="auto"/>
        <w:ind w:leftChars="0" w:right="0" w:rightChars="0" w:firstLine="600" w:firstLineChars="200"/>
        <w:jc w:val="both"/>
        <w:textAlignment w:val="auto"/>
        <w:rPr>
          <w:rFonts w:hint="default" w:ascii="Times New Roman" w:hAnsi="Times New Roman" w:eastAsia="仿宋" w:cs="Times New Roman"/>
          <w:sz w:val="30"/>
          <w:szCs w:val="30"/>
        </w:rPr>
      </w:pPr>
      <w:bookmarkStart w:id="33" w:name="bookmark43"/>
      <w:bookmarkEnd w:id="33"/>
      <w:r>
        <w:rPr>
          <w:rFonts w:hint="default" w:ascii="Times New Roman" w:hAnsi="Times New Roman" w:eastAsia="仿宋" w:cs="Times New Roman"/>
          <w:color w:val="000000"/>
          <w:spacing w:val="0"/>
          <w:w w:val="100"/>
          <w:position w:val="0"/>
          <w:sz w:val="30"/>
          <w:szCs w:val="30"/>
          <w:lang w:val="en-US" w:eastAsia="zh-CN"/>
        </w:rPr>
        <w:t>13.</w:t>
      </w:r>
      <w:r>
        <w:rPr>
          <w:rFonts w:hint="default" w:ascii="Times New Roman" w:hAnsi="Times New Roman" w:eastAsia="仿宋" w:cs="Times New Roman"/>
          <w:color w:val="000000"/>
          <w:spacing w:val="0"/>
          <w:w w:val="100"/>
          <w:position w:val="0"/>
          <w:sz w:val="30"/>
          <w:szCs w:val="30"/>
        </w:rPr>
        <w:t>所有参加复试考生要妥善保管原始纸质答卷，以备核查</w:t>
      </w:r>
      <w:r>
        <w:rPr>
          <w:rFonts w:hint="eastAsia" w:ascii="Times New Roman" w:hAnsi="Times New Roman" w:eastAsia="仿宋" w:cs="Times New Roman"/>
          <w:color w:val="000000"/>
          <w:spacing w:val="0"/>
          <w:w w:val="100"/>
          <w:position w:val="0"/>
          <w:sz w:val="30"/>
          <w:szCs w:val="30"/>
          <w:lang w:eastAsia="zh-CN"/>
        </w:rPr>
        <w:t>；</w:t>
      </w:r>
      <w:r>
        <w:rPr>
          <w:rFonts w:hint="default" w:ascii="Times New Roman" w:hAnsi="Times New Roman" w:eastAsia="仿宋" w:cs="Times New Roman"/>
          <w:color w:val="000000"/>
          <w:spacing w:val="0"/>
          <w:w w:val="100"/>
          <w:position w:val="0"/>
          <w:sz w:val="30"/>
          <w:szCs w:val="30"/>
        </w:rPr>
        <w:t>录取考生纸质答卷在开学时提交存档。</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02" w:firstLineChars="200"/>
        <w:jc w:val="both"/>
        <w:textAlignment w:val="auto"/>
        <w:rPr>
          <w:rFonts w:hint="default" w:ascii="Times New Roman" w:hAnsi="Times New Roman" w:eastAsia="仿宋" w:cs="Times New Roman"/>
          <w:b/>
          <w:bCs/>
          <w:sz w:val="30"/>
          <w:szCs w:val="30"/>
        </w:rPr>
      </w:pPr>
      <w:r>
        <w:rPr>
          <w:rFonts w:hint="default" w:ascii="Times New Roman" w:hAnsi="Times New Roman" w:eastAsia="仿宋" w:cs="Times New Roman"/>
          <w:b/>
          <w:bCs/>
          <w:color w:val="000000"/>
          <w:spacing w:val="0"/>
          <w:w w:val="100"/>
          <w:position w:val="0"/>
          <w:sz w:val="30"/>
          <w:szCs w:val="30"/>
          <w:lang w:eastAsia="zh-CN"/>
        </w:rPr>
        <w:t>三</w:t>
      </w:r>
      <w:r>
        <w:rPr>
          <w:rFonts w:hint="default" w:ascii="Times New Roman" w:hAnsi="Times New Roman" w:eastAsia="仿宋" w:cs="Times New Roman"/>
          <w:b/>
          <w:bCs/>
          <w:color w:val="000000"/>
          <w:spacing w:val="0"/>
          <w:w w:val="100"/>
          <w:position w:val="0"/>
          <w:sz w:val="30"/>
          <w:szCs w:val="30"/>
        </w:rPr>
        <w:t>、</w:t>
      </w:r>
      <w:r>
        <w:rPr>
          <w:rFonts w:hint="eastAsia" w:ascii="Times New Roman" w:hAnsi="Times New Roman" w:eastAsia="仿宋" w:cs="Times New Roman"/>
          <w:b/>
          <w:bCs/>
          <w:color w:val="000000"/>
          <w:spacing w:val="0"/>
          <w:w w:val="100"/>
          <w:position w:val="0"/>
          <w:sz w:val="30"/>
          <w:szCs w:val="30"/>
          <w:lang w:val="en-US" w:eastAsia="zh-CN"/>
        </w:rPr>
        <w:t>考生</w:t>
      </w:r>
      <w:r>
        <w:rPr>
          <w:rFonts w:hint="default" w:ascii="Times New Roman" w:hAnsi="Times New Roman" w:eastAsia="仿宋" w:cs="Times New Roman"/>
          <w:b/>
          <w:bCs/>
          <w:color w:val="000000"/>
          <w:spacing w:val="0"/>
          <w:w w:val="100"/>
          <w:position w:val="0"/>
          <w:sz w:val="30"/>
          <w:szCs w:val="30"/>
        </w:rPr>
        <w:t>注意事项</w:t>
      </w:r>
    </w:p>
    <w:p>
      <w:pPr>
        <w:pStyle w:val="8"/>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after="0" w:line="360" w:lineRule="auto"/>
        <w:ind w:left="0" w:right="0" w:firstLine="500"/>
        <w:jc w:val="both"/>
        <w:textAlignment w:val="auto"/>
        <w:rPr>
          <w:rFonts w:hint="default" w:ascii="Times New Roman" w:hAnsi="Times New Roman" w:eastAsia="仿宋" w:cs="Times New Roman"/>
          <w:sz w:val="30"/>
          <w:szCs w:val="30"/>
        </w:rPr>
      </w:pPr>
      <w:bookmarkStart w:id="34" w:name="bookmark45"/>
      <w:r>
        <w:rPr>
          <w:rFonts w:hint="default" w:ascii="Times New Roman" w:hAnsi="Times New Roman" w:eastAsia="仿宋" w:cs="Times New Roman"/>
          <w:color w:val="000000"/>
          <w:spacing w:val="0"/>
          <w:w w:val="100"/>
          <w:position w:val="0"/>
          <w:sz w:val="30"/>
          <w:szCs w:val="30"/>
        </w:rPr>
        <w:t>（</w:t>
      </w:r>
      <w:bookmarkEnd w:id="34"/>
      <w:r>
        <w:rPr>
          <w:rFonts w:hint="default" w:ascii="Times New Roman" w:hAnsi="Times New Roman" w:eastAsia="仿宋" w:cs="Times New Roman"/>
          <w:color w:val="000000"/>
          <w:spacing w:val="0"/>
          <w:w w:val="100"/>
          <w:position w:val="0"/>
          <w:sz w:val="30"/>
          <w:szCs w:val="30"/>
        </w:rPr>
        <w:t>一）网络复试时，考生要衣着穿戴得体，保持良好的形象和精神面貌。要确保考试环境整洁，桌面上不要放置与考试无关的其他物品。要保证考试环境光线充足，背景尽量采用浅色调，不要反光。要保证设备性能良好，能提供清晰的视频画面和音频传输。复试期间不得无故离开视频区域，不得擅自关闭音频设备。笔试期间务必保持安静，如有问题</w:t>
      </w:r>
      <w:r>
        <w:rPr>
          <w:rFonts w:hint="default" w:ascii="Times New Roman" w:hAnsi="Times New Roman" w:eastAsia="仿宋" w:cs="Times New Roman"/>
          <w:color w:val="000000"/>
          <w:spacing w:val="0"/>
          <w:w w:val="100"/>
          <w:position w:val="0"/>
          <w:sz w:val="30"/>
          <w:szCs w:val="30"/>
          <w:lang w:eastAsia="zh-CN"/>
        </w:rPr>
        <w:t>请</w:t>
      </w:r>
      <w:r>
        <w:rPr>
          <w:rFonts w:hint="default" w:ascii="Times New Roman" w:hAnsi="Times New Roman" w:eastAsia="仿宋" w:cs="Times New Roman"/>
          <w:color w:val="000000"/>
          <w:spacing w:val="0"/>
          <w:w w:val="100"/>
          <w:position w:val="0"/>
          <w:sz w:val="30"/>
          <w:szCs w:val="30"/>
        </w:rPr>
        <w:t>单独向</w:t>
      </w:r>
      <w:r>
        <w:rPr>
          <w:rFonts w:hint="eastAsia" w:ascii="Times New Roman" w:hAnsi="Times New Roman" w:eastAsia="仿宋" w:cs="Times New Roman"/>
          <w:color w:val="000000"/>
          <w:spacing w:val="0"/>
          <w:w w:val="100"/>
          <w:position w:val="0"/>
          <w:sz w:val="30"/>
          <w:szCs w:val="30"/>
          <w:lang w:val="en-US" w:eastAsia="zh-CN"/>
        </w:rPr>
        <w:t>考务</w:t>
      </w:r>
      <w:r>
        <w:rPr>
          <w:rFonts w:hint="default" w:ascii="Times New Roman" w:hAnsi="Times New Roman" w:eastAsia="仿宋" w:cs="Times New Roman"/>
          <w:color w:val="000000"/>
          <w:spacing w:val="0"/>
          <w:w w:val="100"/>
          <w:position w:val="0"/>
          <w:sz w:val="30"/>
          <w:szCs w:val="30"/>
        </w:rPr>
        <w:t>人员报告。</w:t>
      </w:r>
    </w:p>
    <w:p>
      <w:pPr>
        <w:pStyle w:val="8"/>
        <w:keepNext w:val="0"/>
        <w:keepLines w:val="0"/>
        <w:pageBreakBefore w:val="0"/>
        <w:widowControl w:val="0"/>
        <w:shd w:val="clear" w:color="auto" w:fill="auto"/>
        <w:tabs>
          <w:tab w:val="left" w:pos="1035"/>
        </w:tabs>
        <w:kinsoku/>
        <w:wordWrap/>
        <w:overflowPunct/>
        <w:topLinePunct w:val="0"/>
        <w:autoSpaceDE/>
        <w:autoSpaceDN/>
        <w:bidi w:val="0"/>
        <w:adjustRightInd/>
        <w:snapToGrid/>
        <w:spacing w:before="0" w:after="0" w:line="360" w:lineRule="auto"/>
        <w:ind w:left="0" w:right="0" w:firstLine="500"/>
        <w:jc w:val="both"/>
        <w:textAlignment w:val="auto"/>
        <w:rPr>
          <w:rFonts w:hint="default" w:ascii="Times New Roman" w:hAnsi="Times New Roman" w:eastAsia="仿宋" w:cs="Times New Roman"/>
          <w:sz w:val="30"/>
          <w:szCs w:val="30"/>
        </w:rPr>
      </w:pPr>
      <w:bookmarkStart w:id="35" w:name="bookmark46"/>
      <w:r>
        <w:rPr>
          <w:rFonts w:hint="default" w:ascii="Times New Roman" w:hAnsi="Times New Roman" w:eastAsia="仿宋" w:cs="Times New Roman"/>
          <w:color w:val="000000"/>
          <w:spacing w:val="0"/>
          <w:w w:val="100"/>
          <w:position w:val="0"/>
          <w:sz w:val="30"/>
          <w:szCs w:val="30"/>
        </w:rPr>
        <w:t>（</w:t>
      </w:r>
      <w:bookmarkEnd w:id="35"/>
      <w:r>
        <w:rPr>
          <w:rFonts w:hint="default" w:ascii="Times New Roman" w:hAnsi="Times New Roman" w:eastAsia="仿宋" w:cs="Times New Roman"/>
          <w:color w:val="000000"/>
          <w:spacing w:val="0"/>
          <w:w w:val="100"/>
          <w:position w:val="0"/>
          <w:sz w:val="30"/>
          <w:szCs w:val="30"/>
        </w:rPr>
        <w:t>二）考生须配合</w:t>
      </w:r>
      <w:r>
        <w:rPr>
          <w:rFonts w:hint="eastAsia" w:ascii="Times New Roman" w:hAnsi="Times New Roman" w:eastAsia="仿宋" w:cs="Times New Roman"/>
          <w:color w:val="000000"/>
          <w:spacing w:val="0"/>
          <w:w w:val="100"/>
          <w:position w:val="0"/>
          <w:sz w:val="30"/>
          <w:szCs w:val="30"/>
          <w:lang w:val="en-US" w:eastAsia="zh-CN"/>
        </w:rPr>
        <w:t>考务</w:t>
      </w:r>
      <w:r>
        <w:rPr>
          <w:rFonts w:hint="default" w:ascii="Times New Roman" w:hAnsi="Times New Roman" w:eastAsia="仿宋" w:cs="Times New Roman"/>
          <w:color w:val="000000"/>
          <w:spacing w:val="0"/>
          <w:w w:val="100"/>
          <w:position w:val="0"/>
          <w:sz w:val="30"/>
          <w:szCs w:val="30"/>
        </w:rPr>
        <w:t>人员远程检查电脑的后台运行程序，确保操作系统后台未运行与网上复试无关的软件程序。正式复试期间不得开启</w:t>
      </w:r>
      <w:r>
        <w:rPr>
          <w:rFonts w:hint="default" w:ascii="Times New Roman" w:hAnsi="Times New Roman" w:eastAsia="仿宋" w:cs="Times New Roman"/>
          <w:color w:val="000000"/>
          <w:spacing w:val="0"/>
          <w:w w:val="100"/>
          <w:position w:val="0"/>
          <w:sz w:val="30"/>
          <w:szCs w:val="30"/>
          <w:lang w:val="en-US" w:eastAsia="en-US" w:bidi="en-US"/>
        </w:rPr>
        <w:t>QQ、</w:t>
      </w:r>
      <w:r>
        <w:rPr>
          <w:rFonts w:hint="default" w:ascii="Times New Roman" w:hAnsi="Times New Roman" w:eastAsia="仿宋" w:cs="Times New Roman"/>
          <w:color w:val="000000"/>
          <w:spacing w:val="0"/>
          <w:w w:val="100"/>
          <w:position w:val="0"/>
          <w:sz w:val="30"/>
          <w:szCs w:val="30"/>
        </w:rPr>
        <w:t>微信、手机短信等即时通讯软件或功能，不得将系统桌面远程共享给第三方，否则按作弊论处，取消复试资格，并依照国家有关保密法律法规追究责任。</w:t>
      </w:r>
    </w:p>
    <w:p>
      <w:pPr>
        <w:pStyle w:val="8"/>
        <w:keepNext w:val="0"/>
        <w:keepLines w:val="0"/>
        <w:pageBreakBefore w:val="0"/>
        <w:widowControl w:val="0"/>
        <w:shd w:val="clear" w:color="auto" w:fill="auto"/>
        <w:tabs>
          <w:tab w:val="left" w:pos="1045"/>
        </w:tabs>
        <w:kinsoku/>
        <w:wordWrap/>
        <w:overflowPunct/>
        <w:topLinePunct w:val="0"/>
        <w:autoSpaceDE/>
        <w:autoSpaceDN/>
        <w:bidi w:val="0"/>
        <w:adjustRightInd/>
        <w:snapToGrid/>
        <w:spacing w:before="0" w:after="0" w:line="360" w:lineRule="auto"/>
        <w:ind w:left="0" w:right="0" w:firstLine="500"/>
        <w:jc w:val="both"/>
        <w:textAlignment w:val="auto"/>
        <w:rPr>
          <w:rFonts w:hint="default" w:ascii="Times New Roman" w:hAnsi="Times New Roman" w:eastAsia="仿宋" w:cs="Times New Roman"/>
          <w:sz w:val="30"/>
          <w:szCs w:val="30"/>
        </w:rPr>
      </w:pPr>
      <w:bookmarkStart w:id="36" w:name="bookmark47"/>
      <w:r>
        <w:rPr>
          <w:rFonts w:hint="default" w:ascii="Times New Roman" w:hAnsi="Times New Roman" w:eastAsia="仿宋" w:cs="Times New Roman"/>
          <w:color w:val="000000"/>
          <w:spacing w:val="0"/>
          <w:w w:val="100"/>
          <w:position w:val="0"/>
          <w:sz w:val="30"/>
          <w:szCs w:val="30"/>
        </w:rPr>
        <w:t>（</w:t>
      </w:r>
      <w:bookmarkEnd w:id="36"/>
      <w:r>
        <w:rPr>
          <w:rFonts w:hint="default" w:ascii="Times New Roman" w:hAnsi="Times New Roman" w:eastAsia="仿宋" w:cs="Times New Roman"/>
          <w:color w:val="000000"/>
          <w:spacing w:val="0"/>
          <w:w w:val="100"/>
          <w:position w:val="0"/>
          <w:sz w:val="30"/>
          <w:szCs w:val="30"/>
        </w:rPr>
        <w:t>三）复试期间考生要确保五官清晰可见，便于考务人员检查。同时严禁佩戴耳机，严禁使用字幕提示板或提词器等设备，违反者按作弊论处，取消复试资格。</w:t>
      </w:r>
    </w:p>
    <w:p>
      <w:pPr>
        <w:pStyle w:val="8"/>
        <w:keepNext w:val="0"/>
        <w:keepLines w:val="0"/>
        <w:pageBreakBefore w:val="0"/>
        <w:widowControl w:val="0"/>
        <w:shd w:val="clear" w:color="auto" w:fill="auto"/>
        <w:tabs>
          <w:tab w:val="left" w:pos="1045"/>
        </w:tabs>
        <w:kinsoku/>
        <w:wordWrap/>
        <w:overflowPunct/>
        <w:topLinePunct w:val="0"/>
        <w:autoSpaceDE/>
        <w:autoSpaceDN/>
        <w:bidi w:val="0"/>
        <w:adjustRightInd/>
        <w:snapToGrid/>
        <w:spacing w:before="0" w:after="0" w:line="360" w:lineRule="auto"/>
        <w:ind w:left="0" w:right="0" w:firstLine="500"/>
        <w:jc w:val="both"/>
        <w:textAlignment w:val="auto"/>
        <w:rPr>
          <w:rFonts w:hint="default" w:ascii="Times New Roman" w:hAnsi="Times New Roman" w:eastAsia="仿宋" w:cs="Times New Roman"/>
          <w:sz w:val="30"/>
          <w:szCs w:val="30"/>
        </w:rPr>
      </w:pPr>
      <w:bookmarkStart w:id="37" w:name="bookmark48"/>
      <w:r>
        <w:rPr>
          <w:rFonts w:hint="default" w:ascii="Times New Roman" w:hAnsi="Times New Roman" w:eastAsia="仿宋" w:cs="Times New Roman"/>
          <w:color w:val="000000"/>
          <w:spacing w:val="0"/>
          <w:w w:val="100"/>
          <w:position w:val="0"/>
          <w:sz w:val="30"/>
          <w:szCs w:val="30"/>
        </w:rPr>
        <w:t>（</w:t>
      </w:r>
      <w:bookmarkEnd w:id="37"/>
      <w:r>
        <w:rPr>
          <w:rFonts w:hint="default" w:ascii="Times New Roman" w:hAnsi="Times New Roman" w:eastAsia="仿宋" w:cs="Times New Roman"/>
          <w:color w:val="000000"/>
          <w:spacing w:val="0"/>
          <w:w w:val="100"/>
          <w:position w:val="0"/>
          <w:sz w:val="30"/>
          <w:szCs w:val="30"/>
        </w:rPr>
        <w:t>四）考生</w:t>
      </w:r>
      <w:r>
        <w:rPr>
          <w:rFonts w:hint="eastAsia" w:ascii="Times New Roman" w:hAnsi="Times New Roman" w:eastAsia="仿宋" w:cs="Times New Roman"/>
          <w:color w:val="000000"/>
          <w:spacing w:val="0"/>
          <w:w w:val="100"/>
          <w:position w:val="0"/>
          <w:sz w:val="30"/>
          <w:szCs w:val="30"/>
          <w:lang w:val="en-US" w:eastAsia="zh-CN"/>
        </w:rPr>
        <w:t>必</w:t>
      </w:r>
      <w:r>
        <w:rPr>
          <w:rFonts w:hint="default" w:ascii="Times New Roman" w:hAnsi="Times New Roman" w:eastAsia="仿宋" w:cs="Times New Roman"/>
          <w:color w:val="000000"/>
          <w:spacing w:val="0"/>
          <w:w w:val="100"/>
          <w:position w:val="0"/>
          <w:sz w:val="30"/>
          <w:szCs w:val="30"/>
        </w:rPr>
        <w:t>须严格按照考务人员的指令进行逐步操作，未按指令操作而导致影响复试效果或结果等后果，责任由考生自负。</w:t>
      </w:r>
    </w:p>
    <w:p>
      <w:pPr>
        <w:pStyle w:val="8"/>
        <w:keepNext w:val="0"/>
        <w:keepLines w:val="0"/>
        <w:pageBreakBefore w:val="0"/>
        <w:widowControl w:val="0"/>
        <w:shd w:val="clear" w:color="auto" w:fill="auto"/>
        <w:tabs>
          <w:tab w:val="left" w:pos="1045"/>
        </w:tabs>
        <w:kinsoku/>
        <w:wordWrap/>
        <w:overflowPunct/>
        <w:topLinePunct w:val="0"/>
        <w:autoSpaceDE/>
        <w:autoSpaceDN/>
        <w:bidi w:val="0"/>
        <w:adjustRightInd/>
        <w:snapToGrid/>
        <w:spacing w:before="0" w:after="0" w:line="360" w:lineRule="auto"/>
        <w:ind w:left="0" w:right="0" w:firstLine="500"/>
        <w:jc w:val="both"/>
        <w:textAlignment w:val="auto"/>
        <w:rPr>
          <w:rFonts w:hint="default" w:ascii="Times New Roman" w:hAnsi="Times New Roman" w:eastAsia="仿宋" w:cs="Times New Roman"/>
          <w:sz w:val="30"/>
          <w:szCs w:val="30"/>
        </w:rPr>
      </w:pPr>
      <w:bookmarkStart w:id="38" w:name="bookmark49"/>
      <w:r>
        <w:rPr>
          <w:rFonts w:hint="default" w:ascii="Times New Roman" w:hAnsi="Times New Roman" w:eastAsia="仿宋" w:cs="Times New Roman"/>
          <w:color w:val="000000"/>
          <w:spacing w:val="0"/>
          <w:w w:val="100"/>
          <w:position w:val="0"/>
          <w:sz w:val="30"/>
          <w:szCs w:val="30"/>
        </w:rPr>
        <w:t>（</w:t>
      </w:r>
      <w:bookmarkEnd w:id="38"/>
      <w:r>
        <w:rPr>
          <w:rFonts w:hint="default" w:ascii="Times New Roman" w:hAnsi="Times New Roman" w:eastAsia="仿宋" w:cs="Times New Roman"/>
          <w:color w:val="000000"/>
          <w:spacing w:val="0"/>
          <w:w w:val="100"/>
          <w:position w:val="0"/>
          <w:sz w:val="30"/>
          <w:szCs w:val="30"/>
        </w:rPr>
        <w:t>五）严禁考生对复试资料、复试过程、复试环境等进行截屏、录屏、拍照、录像或通过其他方式进行信息数据采集，严禁以各种方式发送、传播与网上复试相关的文字、图像、音频、视频信息。违反规定者取消复试资格，并依照国家有关保密法律法规追究责任。</w:t>
      </w:r>
    </w:p>
    <w:p>
      <w:pPr>
        <w:pStyle w:val="8"/>
        <w:keepNext w:val="0"/>
        <w:keepLines w:val="0"/>
        <w:pageBreakBefore w:val="0"/>
        <w:widowControl w:val="0"/>
        <w:shd w:val="clear" w:color="auto" w:fill="auto"/>
        <w:tabs>
          <w:tab w:val="left" w:pos="1034"/>
        </w:tabs>
        <w:kinsoku/>
        <w:wordWrap/>
        <w:overflowPunct/>
        <w:topLinePunct w:val="0"/>
        <w:autoSpaceDE/>
        <w:autoSpaceDN/>
        <w:bidi w:val="0"/>
        <w:adjustRightInd/>
        <w:snapToGrid/>
        <w:spacing w:before="0" w:after="0" w:line="360" w:lineRule="auto"/>
        <w:ind w:left="0" w:right="0" w:firstLine="500"/>
        <w:jc w:val="both"/>
        <w:textAlignment w:val="auto"/>
        <w:rPr>
          <w:rFonts w:hint="default" w:ascii="Times New Roman" w:hAnsi="Times New Roman" w:eastAsia="仿宋" w:cs="Times New Roman"/>
          <w:sz w:val="30"/>
          <w:szCs w:val="30"/>
        </w:rPr>
      </w:pPr>
      <w:bookmarkStart w:id="39" w:name="bookmark50"/>
      <w:r>
        <w:rPr>
          <w:rFonts w:hint="default" w:ascii="Times New Roman" w:hAnsi="Times New Roman" w:eastAsia="仿宋" w:cs="Times New Roman"/>
          <w:color w:val="000000"/>
          <w:spacing w:val="0"/>
          <w:w w:val="100"/>
          <w:position w:val="0"/>
          <w:sz w:val="30"/>
          <w:szCs w:val="30"/>
        </w:rPr>
        <w:t>（</w:t>
      </w:r>
      <w:bookmarkEnd w:id="39"/>
      <w:r>
        <w:rPr>
          <w:rFonts w:hint="default" w:ascii="Times New Roman" w:hAnsi="Times New Roman" w:eastAsia="仿宋" w:cs="Times New Roman"/>
          <w:color w:val="000000"/>
          <w:spacing w:val="0"/>
          <w:w w:val="100"/>
          <w:position w:val="0"/>
          <w:sz w:val="30"/>
          <w:szCs w:val="30"/>
        </w:rPr>
        <w:t>六）</w:t>
      </w:r>
      <w:r>
        <w:rPr>
          <w:rFonts w:hint="default" w:ascii="Times New Roman" w:hAnsi="Times New Roman" w:eastAsia="仿宋" w:cs="Times New Roman"/>
          <w:color w:val="000000"/>
          <w:spacing w:val="0"/>
          <w:w w:val="100"/>
          <w:position w:val="0"/>
          <w:sz w:val="30"/>
          <w:szCs w:val="30"/>
          <w:lang w:val="en-US" w:eastAsia="zh-CN"/>
        </w:rPr>
        <w:t>考生</w:t>
      </w:r>
      <w:r>
        <w:rPr>
          <w:rFonts w:hint="default" w:ascii="Times New Roman" w:hAnsi="Times New Roman" w:eastAsia="仿宋" w:cs="Times New Roman"/>
          <w:color w:val="000000"/>
          <w:spacing w:val="0"/>
          <w:w w:val="100"/>
          <w:position w:val="0"/>
          <w:sz w:val="30"/>
          <w:szCs w:val="30"/>
        </w:rPr>
        <w:t>复试地点须安排在相对独立封闭的室内进行，复试期间严禁其他人员在场，否则按作弊处理，取消复试资格。</w:t>
      </w:r>
    </w:p>
    <w:p>
      <w:pPr>
        <w:pStyle w:val="8"/>
        <w:keepNext w:val="0"/>
        <w:keepLines w:val="0"/>
        <w:pageBreakBefore w:val="0"/>
        <w:widowControl w:val="0"/>
        <w:shd w:val="clear" w:color="auto" w:fill="auto"/>
        <w:tabs>
          <w:tab w:val="left" w:pos="1045"/>
        </w:tabs>
        <w:kinsoku/>
        <w:wordWrap/>
        <w:overflowPunct/>
        <w:topLinePunct w:val="0"/>
        <w:autoSpaceDE/>
        <w:autoSpaceDN/>
        <w:bidi w:val="0"/>
        <w:adjustRightInd/>
        <w:snapToGrid/>
        <w:spacing w:before="0" w:after="0" w:line="360" w:lineRule="auto"/>
        <w:ind w:left="0" w:right="0" w:firstLine="500"/>
        <w:jc w:val="both"/>
        <w:textAlignment w:val="auto"/>
        <w:rPr>
          <w:rFonts w:hint="default" w:ascii="Times New Roman" w:hAnsi="Times New Roman" w:eastAsia="仿宋" w:cs="Times New Roman"/>
          <w:sz w:val="30"/>
          <w:szCs w:val="30"/>
        </w:rPr>
      </w:pPr>
      <w:bookmarkStart w:id="40" w:name="bookmark51"/>
      <w:r>
        <w:rPr>
          <w:rFonts w:hint="default" w:ascii="Times New Roman" w:hAnsi="Times New Roman" w:eastAsia="仿宋" w:cs="Times New Roman"/>
          <w:color w:val="000000"/>
          <w:spacing w:val="0"/>
          <w:w w:val="100"/>
          <w:position w:val="0"/>
          <w:sz w:val="30"/>
          <w:szCs w:val="30"/>
        </w:rPr>
        <w:t>（</w:t>
      </w:r>
      <w:bookmarkEnd w:id="40"/>
      <w:r>
        <w:rPr>
          <w:rFonts w:hint="default" w:ascii="Times New Roman" w:hAnsi="Times New Roman" w:eastAsia="仿宋" w:cs="Times New Roman"/>
          <w:color w:val="000000"/>
          <w:spacing w:val="0"/>
          <w:w w:val="100"/>
          <w:position w:val="0"/>
          <w:sz w:val="30"/>
          <w:szCs w:val="30"/>
        </w:rPr>
        <w:t>七）复试过程中将手机通话功能关闭或设置为来电转接或使用来电拒接功能软件屏蔽来电，避免干扰复试，影响复试效果。在复试过程中出现意外情况时，应及时与考务人员取得联系。</w:t>
      </w:r>
    </w:p>
    <w:p>
      <w:pPr>
        <w:pStyle w:val="8"/>
        <w:keepNext w:val="0"/>
        <w:keepLines w:val="0"/>
        <w:pageBreakBefore w:val="0"/>
        <w:widowControl w:val="0"/>
        <w:shd w:val="clear" w:color="auto" w:fill="auto"/>
        <w:tabs>
          <w:tab w:val="left" w:pos="1045"/>
        </w:tabs>
        <w:kinsoku/>
        <w:wordWrap/>
        <w:overflowPunct/>
        <w:topLinePunct w:val="0"/>
        <w:autoSpaceDE/>
        <w:autoSpaceDN/>
        <w:bidi w:val="0"/>
        <w:adjustRightInd/>
        <w:snapToGrid/>
        <w:spacing w:before="0" w:after="0" w:line="360" w:lineRule="auto"/>
        <w:ind w:left="0" w:right="0" w:firstLine="500"/>
        <w:jc w:val="both"/>
        <w:textAlignment w:val="auto"/>
        <w:rPr>
          <w:rFonts w:hint="default" w:ascii="Times New Roman" w:hAnsi="Times New Roman" w:eastAsia="仿宋" w:cs="Times New Roman"/>
          <w:sz w:val="30"/>
          <w:szCs w:val="30"/>
        </w:rPr>
      </w:pPr>
      <w:bookmarkStart w:id="41" w:name="bookmark52"/>
      <w:r>
        <w:rPr>
          <w:rFonts w:hint="default" w:ascii="Times New Roman" w:hAnsi="Times New Roman" w:eastAsia="仿宋" w:cs="Times New Roman"/>
          <w:color w:val="000000"/>
          <w:spacing w:val="0"/>
          <w:w w:val="100"/>
          <w:position w:val="0"/>
          <w:sz w:val="30"/>
          <w:szCs w:val="30"/>
        </w:rPr>
        <w:t>（</w:t>
      </w:r>
      <w:bookmarkEnd w:id="41"/>
      <w:r>
        <w:rPr>
          <w:rFonts w:hint="default" w:ascii="Times New Roman" w:hAnsi="Times New Roman" w:eastAsia="仿宋" w:cs="Times New Roman"/>
          <w:color w:val="000000"/>
          <w:spacing w:val="0"/>
          <w:w w:val="100"/>
          <w:position w:val="0"/>
          <w:sz w:val="30"/>
          <w:szCs w:val="30"/>
        </w:rPr>
        <w:t>八）复试过程中请确保网络畅通，建议使用宽带</w:t>
      </w:r>
      <w:r>
        <w:rPr>
          <w:rFonts w:hint="default" w:ascii="Times New Roman" w:hAnsi="Times New Roman" w:eastAsia="仿宋" w:cs="Times New Roman"/>
          <w:color w:val="000000"/>
          <w:spacing w:val="0"/>
          <w:w w:val="100"/>
          <w:position w:val="0"/>
          <w:sz w:val="30"/>
          <w:szCs w:val="30"/>
          <w:lang w:val="en-US" w:eastAsia="en-US" w:bidi="en-US"/>
        </w:rPr>
        <w:t>WiFi</w:t>
      </w:r>
      <w:r>
        <w:rPr>
          <w:rFonts w:hint="default" w:ascii="Times New Roman" w:hAnsi="Times New Roman" w:eastAsia="仿宋" w:cs="Times New Roman"/>
          <w:color w:val="000000"/>
          <w:spacing w:val="0"/>
          <w:w w:val="100"/>
          <w:position w:val="0"/>
          <w:sz w:val="30"/>
          <w:szCs w:val="30"/>
        </w:rPr>
        <w:t>和流量两种模式，一种方式断网后可及时转换其他方式连接。</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color w:val="000000"/>
          <w:spacing w:val="0"/>
          <w:w w:val="100"/>
          <w:position w:val="0"/>
          <w:sz w:val="30"/>
          <w:szCs w:val="30"/>
        </w:rPr>
        <w:t>（</w:t>
      </w:r>
      <w:r>
        <w:rPr>
          <w:rFonts w:hint="default" w:ascii="Times New Roman" w:hAnsi="Times New Roman" w:eastAsia="仿宋" w:cs="Times New Roman"/>
          <w:color w:val="000000"/>
          <w:spacing w:val="0"/>
          <w:w w:val="100"/>
          <w:position w:val="0"/>
          <w:sz w:val="30"/>
          <w:szCs w:val="30"/>
          <w:lang w:eastAsia="zh-CN"/>
        </w:rPr>
        <w:t>九</w:t>
      </w:r>
      <w:r>
        <w:rPr>
          <w:rFonts w:hint="default" w:ascii="Times New Roman" w:hAnsi="Times New Roman" w:eastAsia="仿宋" w:cs="Times New Roman"/>
          <w:color w:val="000000"/>
          <w:spacing w:val="0"/>
          <w:w w:val="100"/>
          <w:position w:val="0"/>
          <w:sz w:val="30"/>
          <w:szCs w:val="30"/>
        </w:rPr>
        <w:t>）复试时间安排以报考</w:t>
      </w:r>
      <w:r>
        <w:rPr>
          <w:rFonts w:hint="default" w:ascii="Times New Roman" w:hAnsi="Times New Roman" w:eastAsia="仿宋" w:cs="Times New Roman"/>
          <w:color w:val="000000"/>
          <w:spacing w:val="0"/>
          <w:w w:val="100"/>
          <w:position w:val="0"/>
          <w:sz w:val="30"/>
          <w:szCs w:val="30"/>
          <w:lang w:val="en-US" w:eastAsia="zh-CN"/>
        </w:rPr>
        <w:t>学科</w:t>
      </w:r>
      <w:r>
        <w:rPr>
          <w:rFonts w:hint="eastAsia" w:ascii="Times New Roman" w:hAnsi="Times New Roman" w:eastAsia="仿宋" w:cs="Times New Roman"/>
          <w:color w:val="000000"/>
          <w:spacing w:val="0"/>
          <w:w w:val="100"/>
          <w:position w:val="0"/>
          <w:sz w:val="30"/>
          <w:szCs w:val="30"/>
          <w:lang w:val="en-US" w:eastAsia="zh-CN"/>
        </w:rPr>
        <w:t>点</w:t>
      </w:r>
      <w:r>
        <w:rPr>
          <w:rFonts w:hint="default" w:ascii="Times New Roman" w:hAnsi="Times New Roman" w:eastAsia="仿宋" w:cs="Times New Roman"/>
          <w:color w:val="000000"/>
          <w:spacing w:val="0"/>
          <w:w w:val="100"/>
          <w:position w:val="0"/>
          <w:sz w:val="30"/>
          <w:szCs w:val="30"/>
          <w:lang w:val="en-US" w:eastAsia="zh-CN"/>
        </w:rPr>
        <w:t>所在</w:t>
      </w:r>
      <w:r>
        <w:rPr>
          <w:rFonts w:hint="default" w:ascii="Times New Roman" w:hAnsi="Times New Roman" w:eastAsia="仿宋" w:cs="Times New Roman"/>
          <w:color w:val="000000"/>
          <w:spacing w:val="0"/>
          <w:w w:val="100"/>
          <w:position w:val="0"/>
          <w:sz w:val="30"/>
          <w:szCs w:val="30"/>
        </w:rPr>
        <w:t>学院</w:t>
      </w:r>
      <w:r>
        <w:rPr>
          <w:rFonts w:hint="default" w:ascii="Times New Roman" w:hAnsi="Times New Roman" w:eastAsia="仿宋" w:cs="Times New Roman"/>
          <w:color w:val="000000"/>
          <w:spacing w:val="0"/>
          <w:w w:val="100"/>
          <w:position w:val="0"/>
          <w:sz w:val="30"/>
          <w:szCs w:val="30"/>
          <w:lang w:val="en-US" w:eastAsia="zh-CN"/>
        </w:rPr>
        <w:t>有关</w:t>
      </w:r>
      <w:r>
        <w:rPr>
          <w:rFonts w:hint="default" w:ascii="Times New Roman" w:hAnsi="Times New Roman" w:eastAsia="仿宋" w:cs="Times New Roman"/>
          <w:color w:val="000000"/>
          <w:spacing w:val="0"/>
          <w:w w:val="100"/>
          <w:position w:val="0"/>
          <w:sz w:val="30"/>
          <w:szCs w:val="30"/>
        </w:rPr>
        <w:t>通知为准。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Times New Roman" w:hAnsi="Times New Roman" w:eastAsia="仿宋" w:cs="Times New Roman"/>
          <w:sz w:val="30"/>
          <w:szCs w:val="30"/>
        </w:rPr>
      </w:pPr>
      <w:r>
        <w:rPr>
          <w:rFonts w:hint="default" w:ascii="Times New Roman" w:hAnsi="Times New Roman" w:eastAsia="仿宋" w:cs="Times New Roman"/>
          <w:color w:val="000000"/>
          <w:spacing w:val="0"/>
          <w:w w:val="100"/>
          <w:position w:val="0"/>
          <w:sz w:val="30"/>
          <w:szCs w:val="30"/>
        </w:rPr>
        <w:t>（十）正式复试前，</w:t>
      </w:r>
      <w:r>
        <w:rPr>
          <w:rFonts w:hint="eastAsia" w:ascii="Times New Roman" w:hAnsi="Times New Roman" w:eastAsia="仿宋" w:cs="Times New Roman"/>
          <w:color w:val="000000"/>
          <w:spacing w:val="0"/>
          <w:w w:val="100"/>
          <w:position w:val="0"/>
          <w:sz w:val="30"/>
          <w:szCs w:val="30"/>
          <w:lang w:val="en-US" w:eastAsia="zh-CN"/>
        </w:rPr>
        <w:t>招生</w:t>
      </w:r>
      <w:r>
        <w:rPr>
          <w:rFonts w:hint="default" w:ascii="Times New Roman" w:hAnsi="Times New Roman" w:eastAsia="仿宋" w:cs="Times New Roman"/>
          <w:color w:val="000000"/>
          <w:spacing w:val="0"/>
          <w:w w:val="100"/>
          <w:position w:val="0"/>
          <w:sz w:val="30"/>
          <w:szCs w:val="30"/>
        </w:rPr>
        <w:t>学院</w:t>
      </w:r>
      <w:r>
        <w:rPr>
          <w:rFonts w:hint="eastAsia" w:ascii="Times New Roman" w:hAnsi="Times New Roman" w:eastAsia="仿宋" w:cs="Times New Roman"/>
          <w:color w:val="000000"/>
          <w:spacing w:val="0"/>
          <w:w w:val="100"/>
          <w:position w:val="0"/>
          <w:sz w:val="30"/>
          <w:szCs w:val="30"/>
          <w:lang w:eastAsia="zh-CN"/>
        </w:rPr>
        <w:t>（</w:t>
      </w:r>
      <w:r>
        <w:rPr>
          <w:rFonts w:hint="eastAsia" w:ascii="Times New Roman" w:hAnsi="Times New Roman" w:eastAsia="仿宋" w:cs="Times New Roman"/>
          <w:color w:val="000000"/>
          <w:spacing w:val="0"/>
          <w:w w:val="100"/>
          <w:position w:val="0"/>
          <w:sz w:val="30"/>
          <w:szCs w:val="30"/>
          <w:lang w:val="en-US" w:eastAsia="zh-CN"/>
        </w:rPr>
        <w:t>学科点</w:t>
      </w:r>
      <w:r>
        <w:rPr>
          <w:rFonts w:hint="eastAsia" w:ascii="Times New Roman" w:hAnsi="Times New Roman" w:eastAsia="仿宋" w:cs="Times New Roman"/>
          <w:color w:val="000000"/>
          <w:spacing w:val="0"/>
          <w:w w:val="100"/>
          <w:position w:val="0"/>
          <w:sz w:val="30"/>
          <w:szCs w:val="30"/>
          <w:lang w:eastAsia="zh-CN"/>
        </w:rPr>
        <w:t>）</w:t>
      </w:r>
      <w:r>
        <w:rPr>
          <w:rFonts w:hint="default" w:ascii="Times New Roman" w:hAnsi="Times New Roman" w:eastAsia="仿宋" w:cs="Times New Roman"/>
          <w:color w:val="000000"/>
          <w:spacing w:val="0"/>
          <w:w w:val="100"/>
          <w:position w:val="0"/>
          <w:sz w:val="30"/>
          <w:szCs w:val="30"/>
        </w:rPr>
        <w:t>将分批分次组织网上复试测试演练，考生务必按时参加，熟悉流程和操作，并及时解决存在的问题，改正不合规之处。</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0" w:firstLine="500"/>
        <w:jc w:val="both"/>
        <w:textAlignment w:val="auto"/>
        <w:rPr>
          <w:rFonts w:hint="default" w:ascii="Times New Roman" w:hAnsi="Times New Roman" w:eastAsia="仿宋" w:cs="Times New Roman"/>
          <w:color w:val="000000"/>
          <w:spacing w:val="0"/>
          <w:w w:val="100"/>
          <w:position w:val="0"/>
          <w:sz w:val="30"/>
          <w:szCs w:val="30"/>
        </w:rPr>
      </w:pPr>
      <w:r>
        <w:rPr>
          <w:rFonts w:hint="default" w:ascii="Times New Roman" w:hAnsi="Times New Roman" w:eastAsia="仿宋" w:cs="Times New Roman"/>
          <w:color w:val="000000"/>
          <w:spacing w:val="0"/>
          <w:w w:val="100"/>
          <w:position w:val="0"/>
          <w:sz w:val="30"/>
          <w:szCs w:val="30"/>
        </w:rPr>
        <w:t>（十</w:t>
      </w:r>
      <w:r>
        <w:rPr>
          <w:rFonts w:hint="default" w:ascii="Times New Roman" w:hAnsi="Times New Roman" w:eastAsia="仿宋" w:cs="Times New Roman"/>
          <w:color w:val="000000"/>
          <w:spacing w:val="0"/>
          <w:w w:val="100"/>
          <w:position w:val="0"/>
          <w:sz w:val="30"/>
          <w:szCs w:val="30"/>
          <w:lang w:eastAsia="zh-CN"/>
        </w:rPr>
        <w:t>一</w:t>
      </w:r>
      <w:r>
        <w:rPr>
          <w:rFonts w:hint="default" w:ascii="Times New Roman" w:hAnsi="Times New Roman" w:eastAsia="仿宋" w:cs="Times New Roman"/>
          <w:color w:val="000000"/>
          <w:spacing w:val="0"/>
          <w:w w:val="100"/>
          <w:position w:val="0"/>
          <w:sz w:val="30"/>
          <w:szCs w:val="30"/>
        </w:rPr>
        <w:t>）因考生个人原因无法在规定时间参加复试的，视为自动放弃复试资格，一切后果由考生个人承担，责任由考生自负。</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02" w:firstLineChars="200"/>
        <w:jc w:val="both"/>
        <w:textAlignment w:val="auto"/>
        <w:rPr>
          <w:rFonts w:hint="default" w:ascii="Times New Roman" w:hAnsi="Times New Roman" w:eastAsia="仿宋" w:cs="Times New Roman"/>
          <w:b/>
          <w:bCs/>
          <w:sz w:val="30"/>
          <w:szCs w:val="30"/>
        </w:rPr>
      </w:pPr>
      <w:r>
        <w:rPr>
          <w:rFonts w:hint="default" w:ascii="Times New Roman" w:hAnsi="Times New Roman" w:eastAsia="仿宋" w:cs="Times New Roman"/>
          <w:b/>
          <w:bCs/>
          <w:color w:val="000000"/>
          <w:spacing w:val="0"/>
          <w:w w:val="100"/>
          <w:position w:val="0"/>
          <w:sz w:val="30"/>
          <w:szCs w:val="30"/>
          <w:lang w:eastAsia="zh-CN"/>
        </w:rPr>
        <w:t>四</w:t>
      </w:r>
      <w:r>
        <w:rPr>
          <w:rFonts w:hint="default" w:ascii="Times New Roman" w:hAnsi="Times New Roman" w:eastAsia="仿宋" w:cs="Times New Roman"/>
          <w:b/>
          <w:bCs/>
          <w:color w:val="000000"/>
          <w:spacing w:val="0"/>
          <w:w w:val="100"/>
          <w:position w:val="0"/>
          <w:sz w:val="30"/>
          <w:szCs w:val="30"/>
        </w:rPr>
        <w:t>、复试违规处理</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00" w:firstLineChars="200"/>
        <w:jc w:val="both"/>
        <w:textAlignment w:val="auto"/>
        <w:rPr>
          <w:rFonts w:hint="default" w:ascii="Times New Roman" w:hAnsi="Times New Roman" w:eastAsia="仿宋" w:cs="Times New Roman"/>
          <w:sz w:val="30"/>
          <w:szCs w:val="30"/>
        </w:rPr>
      </w:pPr>
      <w:r>
        <w:rPr>
          <w:rFonts w:hint="default" w:ascii="Times New Roman" w:hAnsi="Times New Roman" w:eastAsia="仿宋" w:cs="Times New Roman"/>
          <w:color w:val="000000"/>
          <w:spacing w:val="0"/>
          <w:w w:val="100"/>
          <w:position w:val="0"/>
          <w:sz w:val="30"/>
          <w:szCs w:val="30"/>
        </w:rPr>
        <w:t>研究生网络复试的考场规则和考试纪律依照</w:t>
      </w:r>
      <w:r>
        <w:rPr>
          <w:rFonts w:hint="eastAsia" w:ascii="Times New Roman" w:hAnsi="Times New Roman" w:eastAsia="仿宋" w:cs="Times New Roman"/>
          <w:color w:val="000000"/>
          <w:spacing w:val="0"/>
          <w:w w:val="100"/>
          <w:position w:val="0"/>
          <w:sz w:val="30"/>
          <w:szCs w:val="30"/>
          <w:lang w:val="en-US" w:eastAsia="zh-CN"/>
        </w:rPr>
        <w:t>研究生入学考试</w:t>
      </w:r>
      <w:r>
        <w:rPr>
          <w:rFonts w:hint="default" w:ascii="Times New Roman" w:hAnsi="Times New Roman" w:eastAsia="仿宋" w:cs="Times New Roman"/>
          <w:color w:val="000000"/>
          <w:spacing w:val="0"/>
          <w:w w:val="100"/>
          <w:position w:val="0"/>
          <w:sz w:val="30"/>
          <w:szCs w:val="30"/>
        </w:rPr>
        <w:t>初试文件规定和标准执行。考生不遵守考场规则，不服从考务工作人员管理，有违纪、作弊或有违考试公平、公正等行为的，将按照《中华人民共和国教育法》以及《国家教育考试违规处理办法》严肃处理，有关情况将通报考生所在学校或单位</w:t>
      </w:r>
      <w:r>
        <w:rPr>
          <w:rFonts w:hint="eastAsia" w:ascii="Times New Roman" w:hAnsi="Times New Roman" w:eastAsia="仿宋" w:cs="Times New Roman"/>
          <w:color w:val="000000"/>
          <w:spacing w:val="0"/>
          <w:w w:val="100"/>
          <w:position w:val="0"/>
          <w:sz w:val="30"/>
          <w:szCs w:val="30"/>
          <w:lang w:eastAsia="zh-CN"/>
        </w:rPr>
        <w:t>。</w:t>
      </w:r>
      <w:r>
        <w:rPr>
          <w:rFonts w:hint="default" w:ascii="Times New Roman" w:hAnsi="Times New Roman" w:eastAsia="仿宋" w:cs="Times New Roman"/>
          <w:color w:val="000000"/>
          <w:spacing w:val="0"/>
          <w:w w:val="100"/>
          <w:position w:val="0"/>
          <w:sz w:val="30"/>
          <w:szCs w:val="30"/>
        </w:rPr>
        <w:t>对在校生由其所在学校按有关规定给予处分，直至开除学籍；对在职考生，由考生所在单位视情节给予党纪或政纪处分；涉嫌违法的，移送司法机关，依照《中华人民共和国刑法》等追究法律责任。违规或作弊事实将记入考生诚信档案或人事档案，作为其今后升学和就业的重要参考依据。</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00" w:firstLineChars="200"/>
        <w:jc w:val="both"/>
        <w:textAlignment w:val="auto"/>
        <w:rPr>
          <w:rFonts w:hint="default" w:ascii="Times New Roman" w:hAnsi="Times New Roman" w:eastAsia="仿宋" w:cs="Times New Roman"/>
          <w:sz w:val="30"/>
          <w:szCs w:val="30"/>
        </w:rPr>
      </w:pPr>
      <w:r>
        <w:rPr>
          <w:rFonts w:hint="default" w:ascii="Times New Roman" w:hAnsi="Times New Roman" w:eastAsia="仿宋" w:cs="Times New Roman"/>
          <w:color w:val="000000"/>
          <w:spacing w:val="0"/>
          <w:w w:val="100"/>
          <w:position w:val="0"/>
          <w:sz w:val="30"/>
          <w:szCs w:val="30"/>
        </w:rPr>
        <w:t>特别强调，出现以下情况之一者，取消复试或录取资格，并根据具体情况依法依规移交相关部门追究相关责任。</w:t>
      </w:r>
    </w:p>
    <w:p>
      <w:pPr>
        <w:pStyle w:val="8"/>
        <w:keepNext w:val="0"/>
        <w:keepLines w:val="0"/>
        <w:pageBreakBefore w:val="0"/>
        <w:widowControl w:val="0"/>
        <w:shd w:val="clear" w:color="auto" w:fill="auto"/>
        <w:tabs>
          <w:tab w:val="left" w:pos="1056"/>
        </w:tabs>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eastAsia="仿宋" w:cs="Times New Roman"/>
          <w:sz w:val="30"/>
          <w:szCs w:val="30"/>
        </w:rPr>
      </w:pPr>
      <w:bookmarkStart w:id="42" w:name="bookmark55"/>
      <w:r>
        <w:rPr>
          <w:rFonts w:hint="default" w:ascii="Times New Roman" w:hAnsi="Times New Roman" w:eastAsia="仿宋" w:cs="Times New Roman"/>
          <w:color w:val="000000"/>
          <w:spacing w:val="0"/>
          <w:w w:val="100"/>
          <w:position w:val="0"/>
          <w:sz w:val="30"/>
          <w:szCs w:val="30"/>
        </w:rPr>
        <w:t>（</w:t>
      </w:r>
      <w:bookmarkEnd w:id="42"/>
      <w:r>
        <w:rPr>
          <w:rFonts w:hint="default" w:ascii="Times New Roman" w:hAnsi="Times New Roman" w:eastAsia="仿宋" w:cs="Times New Roman"/>
          <w:color w:val="000000"/>
          <w:spacing w:val="0"/>
          <w:w w:val="100"/>
          <w:position w:val="0"/>
          <w:sz w:val="30"/>
          <w:szCs w:val="30"/>
        </w:rPr>
        <w:t>一）由他人替代参加复试的；</w:t>
      </w:r>
    </w:p>
    <w:p>
      <w:pPr>
        <w:pStyle w:val="8"/>
        <w:keepNext w:val="0"/>
        <w:keepLines w:val="0"/>
        <w:pageBreakBefore w:val="0"/>
        <w:widowControl w:val="0"/>
        <w:shd w:val="clear" w:color="auto" w:fill="auto"/>
        <w:tabs>
          <w:tab w:val="left" w:pos="1056"/>
        </w:tabs>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eastAsia="仿宋" w:cs="Times New Roman"/>
          <w:sz w:val="30"/>
          <w:szCs w:val="30"/>
        </w:rPr>
      </w:pPr>
      <w:bookmarkStart w:id="43" w:name="bookmark56"/>
      <w:r>
        <w:rPr>
          <w:rFonts w:hint="default" w:ascii="Times New Roman" w:hAnsi="Times New Roman" w:eastAsia="仿宋" w:cs="Times New Roman"/>
          <w:color w:val="000000"/>
          <w:spacing w:val="0"/>
          <w:w w:val="100"/>
          <w:position w:val="0"/>
          <w:sz w:val="30"/>
          <w:szCs w:val="30"/>
        </w:rPr>
        <w:t>（</w:t>
      </w:r>
      <w:bookmarkEnd w:id="43"/>
      <w:r>
        <w:rPr>
          <w:rFonts w:hint="default" w:ascii="Times New Roman" w:hAnsi="Times New Roman" w:eastAsia="仿宋" w:cs="Times New Roman"/>
          <w:color w:val="000000"/>
          <w:spacing w:val="0"/>
          <w:w w:val="100"/>
          <w:position w:val="0"/>
          <w:sz w:val="30"/>
          <w:szCs w:val="30"/>
        </w:rPr>
        <w:t>二）使用耳机、提词器等与考试无关设备的；</w:t>
      </w:r>
    </w:p>
    <w:p>
      <w:pPr>
        <w:pStyle w:val="8"/>
        <w:keepNext w:val="0"/>
        <w:keepLines w:val="0"/>
        <w:pageBreakBefore w:val="0"/>
        <w:widowControl w:val="0"/>
        <w:shd w:val="clear" w:color="auto" w:fill="auto"/>
        <w:tabs>
          <w:tab w:val="left" w:pos="1056"/>
        </w:tabs>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eastAsia="仿宋" w:cs="Times New Roman"/>
          <w:sz w:val="30"/>
          <w:szCs w:val="30"/>
        </w:rPr>
      </w:pPr>
      <w:bookmarkStart w:id="44" w:name="bookmark57"/>
      <w:r>
        <w:rPr>
          <w:rFonts w:hint="default" w:ascii="Times New Roman" w:hAnsi="Times New Roman" w:eastAsia="仿宋" w:cs="Times New Roman"/>
          <w:color w:val="000000"/>
          <w:spacing w:val="0"/>
          <w:w w:val="100"/>
          <w:position w:val="0"/>
          <w:sz w:val="30"/>
          <w:szCs w:val="30"/>
        </w:rPr>
        <w:t>（</w:t>
      </w:r>
      <w:bookmarkEnd w:id="44"/>
      <w:r>
        <w:rPr>
          <w:rFonts w:hint="default" w:ascii="Times New Roman" w:hAnsi="Times New Roman" w:eastAsia="仿宋" w:cs="Times New Roman"/>
          <w:color w:val="000000"/>
          <w:spacing w:val="0"/>
          <w:w w:val="100"/>
          <w:position w:val="0"/>
          <w:sz w:val="30"/>
          <w:szCs w:val="30"/>
        </w:rPr>
        <w:t>三）由他人协助复试的；</w:t>
      </w:r>
    </w:p>
    <w:p>
      <w:pPr>
        <w:pStyle w:val="8"/>
        <w:keepNext w:val="0"/>
        <w:keepLines w:val="0"/>
        <w:pageBreakBefore w:val="0"/>
        <w:widowControl w:val="0"/>
        <w:shd w:val="clear" w:color="auto" w:fill="auto"/>
        <w:tabs>
          <w:tab w:val="left" w:pos="1070"/>
        </w:tabs>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eastAsia="仿宋" w:cs="Times New Roman"/>
          <w:sz w:val="30"/>
          <w:szCs w:val="30"/>
        </w:rPr>
      </w:pPr>
      <w:bookmarkStart w:id="45" w:name="bookmark58"/>
      <w:r>
        <w:rPr>
          <w:rFonts w:hint="default" w:ascii="Times New Roman" w:hAnsi="Times New Roman" w:eastAsia="仿宋" w:cs="Times New Roman"/>
          <w:color w:val="000000"/>
          <w:spacing w:val="0"/>
          <w:w w:val="100"/>
          <w:position w:val="0"/>
          <w:sz w:val="30"/>
          <w:szCs w:val="30"/>
        </w:rPr>
        <w:t>（</w:t>
      </w:r>
      <w:bookmarkEnd w:id="45"/>
      <w:r>
        <w:rPr>
          <w:rFonts w:hint="default" w:ascii="Times New Roman" w:hAnsi="Times New Roman" w:eastAsia="仿宋" w:cs="Times New Roman"/>
          <w:color w:val="000000"/>
          <w:spacing w:val="0"/>
          <w:w w:val="100"/>
          <w:position w:val="0"/>
          <w:sz w:val="30"/>
          <w:szCs w:val="30"/>
        </w:rPr>
        <w:t>四）通过</w:t>
      </w:r>
      <w:r>
        <w:rPr>
          <w:rFonts w:hint="default" w:ascii="Times New Roman" w:hAnsi="Times New Roman" w:eastAsia="仿宋" w:cs="Times New Roman"/>
          <w:color w:val="000000"/>
          <w:spacing w:val="0"/>
          <w:w w:val="100"/>
          <w:position w:val="0"/>
          <w:sz w:val="30"/>
          <w:szCs w:val="30"/>
          <w:lang w:val="en-US" w:eastAsia="en-US" w:bidi="en-US"/>
        </w:rPr>
        <w:t>QQ、</w:t>
      </w:r>
      <w:r>
        <w:rPr>
          <w:rFonts w:hint="default" w:ascii="Times New Roman" w:hAnsi="Times New Roman" w:eastAsia="仿宋" w:cs="Times New Roman"/>
          <w:color w:val="000000"/>
          <w:spacing w:val="0"/>
          <w:w w:val="100"/>
          <w:position w:val="0"/>
          <w:sz w:val="30"/>
          <w:szCs w:val="30"/>
        </w:rPr>
        <w:t>微信、手机短信等即时通讯工具或共享电脑桌面方式传递复试信息的；</w:t>
      </w:r>
    </w:p>
    <w:p>
      <w:pPr>
        <w:pStyle w:val="8"/>
        <w:keepNext w:val="0"/>
        <w:keepLines w:val="0"/>
        <w:pageBreakBefore w:val="0"/>
        <w:widowControl w:val="0"/>
        <w:shd w:val="clear" w:color="auto" w:fill="auto"/>
        <w:tabs>
          <w:tab w:val="left" w:pos="1070"/>
        </w:tabs>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eastAsia="仿宋" w:cs="Times New Roman"/>
          <w:sz w:val="30"/>
          <w:szCs w:val="30"/>
        </w:rPr>
      </w:pPr>
      <w:bookmarkStart w:id="46" w:name="bookmark59"/>
      <w:r>
        <w:rPr>
          <w:rFonts w:hint="default" w:ascii="Times New Roman" w:hAnsi="Times New Roman" w:eastAsia="仿宋" w:cs="Times New Roman"/>
          <w:color w:val="000000"/>
          <w:spacing w:val="0"/>
          <w:w w:val="100"/>
          <w:position w:val="0"/>
          <w:sz w:val="30"/>
          <w:szCs w:val="30"/>
        </w:rPr>
        <w:t>（</w:t>
      </w:r>
      <w:bookmarkEnd w:id="46"/>
      <w:r>
        <w:rPr>
          <w:rFonts w:hint="default" w:ascii="Times New Roman" w:hAnsi="Times New Roman" w:eastAsia="仿宋" w:cs="Times New Roman"/>
          <w:color w:val="000000"/>
          <w:spacing w:val="0"/>
          <w:w w:val="100"/>
          <w:position w:val="0"/>
          <w:sz w:val="30"/>
          <w:szCs w:val="30"/>
        </w:rPr>
        <w:t>五）复试期间未经允许无故离开视频监控区域或关闭音频设备的；</w:t>
      </w:r>
    </w:p>
    <w:p>
      <w:pPr>
        <w:pStyle w:val="8"/>
        <w:keepNext w:val="0"/>
        <w:keepLines w:val="0"/>
        <w:pageBreakBefore w:val="0"/>
        <w:widowControl w:val="0"/>
        <w:shd w:val="clear" w:color="auto" w:fill="auto"/>
        <w:tabs>
          <w:tab w:val="left" w:pos="1066"/>
        </w:tabs>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eastAsia="仿宋" w:cs="Times New Roman"/>
          <w:sz w:val="30"/>
          <w:szCs w:val="30"/>
        </w:rPr>
      </w:pPr>
      <w:bookmarkStart w:id="47" w:name="bookmark60"/>
      <w:r>
        <w:rPr>
          <w:rFonts w:hint="default" w:ascii="Times New Roman" w:hAnsi="Times New Roman" w:eastAsia="仿宋" w:cs="Times New Roman"/>
          <w:color w:val="000000"/>
          <w:spacing w:val="0"/>
          <w:w w:val="100"/>
          <w:position w:val="0"/>
          <w:sz w:val="30"/>
          <w:szCs w:val="30"/>
        </w:rPr>
        <w:t>（</w:t>
      </w:r>
      <w:bookmarkEnd w:id="47"/>
      <w:r>
        <w:rPr>
          <w:rFonts w:hint="default" w:ascii="Times New Roman" w:hAnsi="Times New Roman" w:eastAsia="仿宋" w:cs="Times New Roman"/>
          <w:color w:val="000000"/>
          <w:spacing w:val="0"/>
          <w:w w:val="100"/>
          <w:position w:val="0"/>
          <w:sz w:val="30"/>
          <w:szCs w:val="30"/>
        </w:rPr>
        <w:t>六）发送、传播与网上复试相关的文字、图像、音频、视频资料的；</w:t>
      </w:r>
    </w:p>
    <w:p>
      <w:pPr>
        <w:pStyle w:val="8"/>
        <w:keepNext w:val="0"/>
        <w:keepLines w:val="0"/>
        <w:pageBreakBefore w:val="0"/>
        <w:widowControl w:val="0"/>
        <w:shd w:val="clear" w:color="auto" w:fill="auto"/>
        <w:tabs>
          <w:tab w:val="left" w:pos="1095"/>
        </w:tabs>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eastAsia="仿宋" w:cs="Times New Roman"/>
          <w:sz w:val="30"/>
          <w:szCs w:val="30"/>
        </w:rPr>
      </w:pPr>
      <w:bookmarkStart w:id="48" w:name="bookmark61"/>
      <w:r>
        <w:rPr>
          <w:rFonts w:hint="default" w:ascii="Times New Roman" w:hAnsi="Times New Roman" w:eastAsia="仿宋" w:cs="Times New Roman"/>
          <w:color w:val="000000"/>
          <w:spacing w:val="0"/>
          <w:w w:val="100"/>
          <w:position w:val="0"/>
          <w:sz w:val="30"/>
          <w:szCs w:val="30"/>
        </w:rPr>
        <w:t>（</w:t>
      </w:r>
      <w:bookmarkEnd w:id="48"/>
      <w:r>
        <w:rPr>
          <w:rFonts w:hint="default" w:ascii="Times New Roman" w:hAnsi="Times New Roman" w:eastAsia="仿宋" w:cs="Times New Roman"/>
          <w:color w:val="000000"/>
          <w:spacing w:val="0"/>
          <w:w w:val="100"/>
          <w:position w:val="0"/>
          <w:sz w:val="30"/>
          <w:szCs w:val="30"/>
        </w:rPr>
        <w:t>七）对网上复试过程进行截屏、录屏、拍照或以其他方式进行数据采集的；</w:t>
      </w:r>
    </w:p>
    <w:p>
      <w:pPr>
        <w:pStyle w:val="8"/>
        <w:keepNext w:val="0"/>
        <w:keepLines w:val="0"/>
        <w:pageBreakBefore w:val="0"/>
        <w:widowControl w:val="0"/>
        <w:shd w:val="clear" w:color="auto" w:fill="auto"/>
        <w:tabs>
          <w:tab w:val="left" w:pos="1095"/>
        </w:tabs>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eastAsia="仿宋" w:cs="Times New Roman"/>
          <w:sz w:val="30"/>
          <w:szCs w:val="30"/>
        </w:rPr>
      </w:pPr>
      <w:bookmarkStart w:id="49" w:name="bookmark62"/>
      <w:r>
        <w:rPr>
          <w:rFonts w:hint="default" w:ascii="Times New Roman" w:hAnsi="Times New Roman" w:eastAsia="仿宋" w:cs="Times New Roman"/>
          <w:color w:val="000000"/>
          <w:spacing w:val="0"/>
          <w:w w:val="100"/>
          <w:position w:val="0"/>
          <w:sz w:val="30"/>
          <w:szCs w:val="30"/>
        </w:rPr>
        <w:t>（</w:t>
      </w:r>
      <w:bookmarkEnd w:id="49"/>
      <w:r>
        <w:rPr>
          <w:rFonts w:hint="default" w:ascii="Times New Roman" w:hAnsi="Times New Roman" w:eastAsia="仿宋" w:cs="Times New Roman"/>
          <w:color w:val="000000"/>
          <w:spacing w:val="0"/>
          <w:w w:val="100"/>
          <w:position w:val="0"/>
          <w:sz w:val="30"/>
          <w:szCs w:val="30"/>
        </w:rPr>
        <w:t>八）在同等学力加试答卷指定区域外填写姓名、考号或在答卷上标识记号的；</w:t>
      </w:r>
    </w:p>
    <w:p>
      <w:pPr>
        <w:pStyle w:val="8"/>
        <w:keepNext w:val="0"/>
        <w:keepLines w:val="0"/>
        <w:pageBreakBefore w:val="0"/>
        <w:widowControl w:val="0"/>
        <w:shd w:val="clear" w:color="auto" w:fill="auto"/>
        <w:tabs>
          <w:tab w:val="left" w:pos="1095"/>
        </w:tabs>
        <w:kinsoku/>
        <w:wordWrap/>
        <w:overflowPunct/>
        <w:topLinePunct w:val="0"/>
        <w:autoSpaceDE/>
        <w:autoSpaceDN/>
        <w:bidi w:val="0"/>
        <w:adjustRightInd/>
        <w:snapToGrid/>
        <w:spacing w:before="0" w:after="0" w:line="360" w:lineRule="auto"/>
        <w:ind w:right="0"/>
        <w:jc w:val="both"/>
        <w:textAlignment w:val="auto"/>
        <w:rPr>
          <w:rFonts w:hint="default" w:ascii="Times New Roman" w:hAnsi="Times New Roman" w:eastAsia="仿宋" w:cs="Times New Roman"/>
          <w:sz w:val="30"/>
          <w:szCs w:val="30"/>
        </w:rPr>
      </w:pPr>
      <w:bookmarkStart w:id="50" w:name="bookmark63"/>
      <w:r>
        <w:rPr>
          <w:rFonts w:hint="default" w:ascii="Times New Roman" w:hAnsi="Times New Roman" w:eastAsia="仿宋" w:cs="Times New Roman"/>
          <w:color w:val="000000"/>
          <w:spacing w:val="0"/>
          <w:w w:val="100"/>
          <w:position w:val="0"/>
          <w:sz w:val="30"/>
          <w:szCs w:val="30"/>
        </w:rPr>
        <w:t>（</w:t>
      </w:r>
      <w:bookmarkEnd w:id="50"/>
      <w:r>
        <w:rPr>
          <w:rFonts w:hint="default" w:ascii="Times New Roman" w:hAnsi="Times New Roman" w:eastAsia="仿宋" w:cs="Times New Roman"/>
          <w:color w:val="000000"/>
          <w:spacing w:val="0"/>
          <w:w w:val="100"/>
          <w:position w:val="0"/>
          <w:sz w:val="30"/>
          <w:szCs w:val="30"/>
        </w:rPr>
        <w:t>九）《国家教育考试违规处理办法》中认定的其他违规作弊行为。</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320" w:firstLine="0"/>
        <w:jc w:val="right"/>
        <w:textAlignment w:val="auto"/>
        <w:rPr>
          <w:rFonts w:hint="default" w:ascii="Times New Roman" w:hAnsi="Times New Roman" w:eastAsia="仿宋" w:cs="Times New Roman"/>
          <w:color w:val="000000"/>
          <w:spacing w:val="0"/>
          <w:w w:val="100"/>
          <w:position w:val="0"/>
          <w:sz w:val="30"/>
          <w:szCs w:val="30"/>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320" w:firstLine="0"/>
        <w:jc w:val="right"/>
        <w:textAlignment w:val="auto"/>
        <w:rPr>
          <w:rFonts w:hint="default" w:ascii="Times New Roman" w:hAnsi="Times New Roman" w:eastAsia="仿宋" w:cs="Times New Roman"/>
          <w:color w:val="000000"/>
          <w:spacing w:val="0"/>
          <w:w w:val="100"/>
          <w:position w:val="0"/>
          <w:sz w:val="30"/>
          <w:szCs w:val="30"/>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320" w:firstLine="0"/>
        <w:jc w:val="right"/>
        <w:textAlignment w:val="auto"/>
        <w:rPr>
          <w:rFonts w:hint="default" w:ascii="Times New Roman" w:hAnsi="Times New Roman" w:eastAsia="仿宋" w:cs="Times New Roman"/>
          <w:color w:val="000000"/>
          <w:spacing w:val="0"/>
          <w:w w:val="100"/>
          <w:position w:val="0"/>
          <w:sz w:val="30"/>
          <w:szCs w:val="30"/>
          <w:lang w:eastAsia="zh-CN"/>
        </w:rPr>
      </w:pP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right="320" w:firstLine="0"/>
        <w:jc w:val="right"/>
        <w:textAlignment w:val="auto"/>
        <w:rPr>
          <w:rFonts w:hint="default" w:ascii="Times New Roman" w:hAnsi="Times New Roman" w:eastAsia="仿宋" w:cs="Times New Roman"/>
          <w:sz w:val="30"/>
          <w:szCs w:val="30"/>
          <w:lang w:eastAsia="zh-CN"/>
        </w:rPr>
      </w:pPr>
      <w:r>
        <w:rPr>
          <w:rFonts w:hint="default" w:ascii="Times New Roman" w:hAnsi="Times New Roman" w:eastAsia="仿宋" w:cs="Times New Roman"/>
          <w:color w:val="000000"/>
          <w:spacing w:val="0"/>
          <w:w w:val="100"/>
          <w:position w:val="0"/>
          <w:sz w:val="30"/>
          <w:szCs w:val="30"/>
          <w:lang w:eastAsia="zh-CN"/>
        </w:rPr>
        <w:t>江西</w:t>
      </w:r>
      <w:r>
        <w:rPr>
          <w:rFonts w:hint="default" w:ascii="Times New Roman" w:hAnsi="Times New Roman" w:eastAsia="仿宋" w:cs="Times New Roman"/>
          <w:color w:val="000000"/>
          <w:spacing w:val="0"/>
          <w:w w:val="100"/>
          <w:position w:val="0"/>
          <w:sz w:val="30"/>
          <w:szCs w:val="30"/>
        </w:rPr>
        <w:t>农业大学</w:t>
      </w:r>
      <w:r>
        <w:rPr>
          <w:rFonts w:hint="default" w:ascii="Times New Roman" w:hAnsi="Times New Roman" w:eastAsia="仿宋" w:cs="Times New Roman"/>
          <w:color w:val="000000"/>
          <w:spacing w:val="0"/>
          <w:w w:val="100"/>
          <w:position w:val="0"/>
          <w:sz w:val="30"/>
          <w:szCs w:val="30"/>
          <w:lang w:eastAsia="zh-CN"/>
        </w:rPr>
        <w:t>研究生院</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firstLine="6186" w:firstLineChars="2062"/>
        <w:jc w:val="left"/>
        <w:textAlignment w:val="auto"/>
        <w:rPr>
          <w:rFonts w:hint="default" w:ascii="Times New Roman" w:hAnsi="Times New Roman" w:eastAsia="仿宋" w:cs="Times New Roman"/>
          <w:sz w:val="30"/>
          <w:szCs w:val="30"/>
        </w:rPr>
      </w:pPr>
      <w:r>
        <w:rPr>
          <w:rFonts w:hint="default" w:ascii="Times New Roman" w:hAnsi="Times New Roman" w:eastAsia="仿宋" w:cs="Times New Roman"/>
          <w:color w:val="000000"/>
          <w:spacing w:val="0"/>
          <w:w w:val="100"/>
          <w:position w:val="0"/>
          <w:sz w:val="30"/>
          <w:szCs w:val="30"/>
        </w:rPr>
        <w:t>2020年</w:t>
      </w:r>
      <w:r>
        <w:rPr>
          <w:rFonts w:hint="default" w:ascii="Times New Roman" w:hAnsi="Times New Roman" w:eastAsia="仿宋" w:cs="Times New Roman"/>
          <w:color w:val="000000"/>
          <w:spacing w:val="0"/>
          <w:w w:val="100"/>
          <w:position w:val="0"/>
          <w:sz w:val="30"/>
          <w:szCs w:val="30"/>
          <w:lang w:val="en-US" w:eastAsia="zh-CN"/>
        </w:rPr>
        <w:t>5</w:t>
      </w:r>
      <w:r>
        <w:rPr>
          <w:rFonts w:hint="default" w:ascii="Times New Roman" w:hAnsi="Times New Roman" w:eastAsia="仿宋" w:cs="Times New Roman"/>
          <w:color w:val="5C3C36"/>
          <w:spacing w:val="0"/>
          <w:w w:val="100"/>
          <w:position w:val="0"/>
          <w:sz w:val="30"/>
          <w:szCs w:val="30"/>
        </w:rPr>
        <w:t>月</w:t>
      </w:r>
    </w:p>
    <w:sectPr>
      <w:footnotePr>
        <w:numFmt w:val="decimal"/>
      </w:footnotePr>
      <w:pgSz w:w="11850" w:h="16783"/>
      <w:pgMar w:top="998" w:right="1284" w:bottom="1075" w:left="1315" w:header="570" w:footer="647" w:gutter="0"/>
      <w:pgNumType w:start="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7A0D"/>
    <w:multiLevelType w:val="singleLevel"/>
    <w:tmpl w:val="06B07A0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NotTrackFormatting/>
  <w:documentProtection w:enforcement="0"/>
  <w:defaultTabStop w:val="500"/>
  <w:drawingGridHorizontalSpacing w:val="181"/>
  <w:drawingGridVerticalSpacing w:val="181"/>
  <w:displayHorizontalDrawingGridEvery w:val="1"/>
  <w:displayVerticalDrawingGridEvery w:val="1"/>
  <w:characterSpacingControl w:val="compressPunctuation"/>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00000"/>
    <w:rsid w:val="01BB1BCF"/>
    <w:rsid w:val="03B47EC6"/>
    <w:rsid w:val="0445255E"/>
    <w:rsid w:val="07B96A37"/>
    <w:rsid w:val="081C4711"/>
    <w:rsid w:val="081E49A7"/>
    <w:rsid w:val="082F6342"/>
    <w:rsid w:val="097E66C5"/>
    <w:rsid w:val="0D8136DE"/>
    <w:rsid w:val="0ECE4D67"/>
    <w:rsid w:val="107216B3"/>
    <w:rsid w:val="1089222F"/>
    <w:rsid w:val="10F927D2"/>
    <w:rsid w:val="121527DE"/>
    <w:rsid w:val="137F48BA"/>
    <w:rsid w:val="17023349"/>
    <w:rsid w:val="17E81531"/>
    <w:rsid w:val="180C5B1A"/>
    <w:rsid w:val="1891594D"/>
    <w:rsid w:val="1AB61686"/>
    <w:rsid w:val="1BEA1DB8"/>
    <w:rsid w:val="1D500F6C"/>
    <w:rsid w:val="1D846967"/>
    <w:rsid w:val="1E220507"/>
    <w:rsid w:val="1F3C04B9"/>
    <w:rsid w:val="1FFC40E7"/>
    <w:rsid w:val="20E376CD"/>
    <w:rsid w:val="211C5421"/>
    <w:rsid w:val="2151102C"/>
    <w:rsid w:val="23053362"/>
    <w:rsid w:val="2463521A"/>
    <w:rsid w:val="262C3A7F"/>
    <w:rsid w:val="263C5DD7"/>
    <w:rsid w:val="268F1E9B"/>
    <w:rsid w:val="29A95B8C"/>
    <w:rsid w:val="29FA7D56"/>
    <w:rsid w:val="2A6442E8"/>
    <w:rsid w:val="2B827CF3"/>
    <w:rsid w:val="2BED4F6F"/>
    <w:rsid w:val="2D6E547A"/>
    <w:rsid w:val="2EAC634A"/>
    <w:rsid w:val="319805E4"/>
    <w:rsid w:val="31C71D49"/>
    <w:rsid w:val="34DE2CE7"/>
    <w:rsid w:val="35E54F03"/>
    <w:rsid w:val="361315CD"/>
    <w:rsid w:val="377155A7"/>
    <w:rsid w:val="37E84769"/>
    <w:rsid w:val="380864CE"/>
    <w:rsid w:val="38C56645"/>
    <w:rsid w:val="39A51287"/>
    <w:rsid w:val="3A573594"/>
    <w:rsid w:val="3B186229"/>
    <w:rsid w:val="3DDC67AC"/>
    <w:rsid w:val="3E8C3037"/>
    <w:rsid w:val="3F7E5C90"/>
    <w:rsid w:val="400B52E6"/>
    <w:rsid w:val="405677C1"/>
    <w:rsid w:val="40704D07"/>
    <w:rsid w:val="414B4F57"/>
    <w:rsid w:val="43BE4649"/>
    <w:rsid w:val="46374FB4"/>
    <w:rsid w:val="47A83F70"/>
    <w:rsid w:val="48C44513"/>
    <w:rsid w:val="4C02284A"/>
    <w:rsid w:val="515D09B0"/>
    <w:rsid w:val="517C4AD0"/>
    <w:rsid w:val="51CD0D62"/>
    <w:rsid w:val="526D2B2C"/>
    <w:rsid w:val="52D34BC4"/>
    <w:rsid w:val="53EB760A"/>
    <w:rsid w:val="542A7D15"/>
    <w:rsid w:val="54CE07F8"/>
    <w:rsid w:val="56625D34"/>
    <w:rsid w:val="56C026CF"/>
    <w:rsid w:val="56C40113"/>
    <w:rsid w:val="57242038"/>
    <w:rsid w:val="5787441F"/>
    <w:rsid w:val="58C81A6B"/>
    <w:rsid w:val="5ACB7643"/>
    <w:rsid w:val="5E226EA3"/>
    <w:rsid w:val="5F38666A"/>
    <w:rsid w:val="613A1096"/>
    <w:rsid w:val="62091747"/>
    <w:rsid w:val="62AC505D"/>
    <w:rsid w:val="645035C9"/>
    <w:rsid w:val="668A70A6"/>
    <w:rsid w:val="67BF396C"/>
    <w:rsid w:val="681C60FF"/>
    <w:rsid w:val="682B2601"/>
    <w:rsid w:val="68367E13"/>
    <w:rsid w:val="69C21B12"/>
    <w:rsid w:val="69F674EF"/>
    <w:rsid w:val="6B01194B"/>
    <w:rsid w:val="6B353551"/>
    <w:rsid w:val="6CAF7C39"/>
    <w:rsid w:val="6DB10288"/>
    <w:rsid w:val="6E6553F8"/>
    <w:rsid w:val="6EA1160A"/>
    <w:rsid w:val="6ED70BF5"/>
    <w:rsid w:val="6F045D02"/>
    <w:rsid w:val="70AF7363"/>
    <w:rsid w:val="728078DF"/>
    <w:rsid w:val="7412671F"/>
    <w:rsid w:val="74D93D54"/>
    <w:rsid w:val="75B1491D"/>
    <w:rsid w:val="75E77F4C"/>
    <w:rsid w:val="7ACD3B5B"/>
    <w:rsid w:val="7B1B542C"/>
    <w:rsid w:val="7D0A37F7"/>
    <w:rsid w:val="7EC504C0"/>
    <w:rsid w:val="7EDA5E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Heading #1|1_"/>
    <w:basedOn w:val="3"/>
    <w:link w:val="6"/>
    <w:qFormat/>
    <w:uiPriority w:val="0"/>
    <w:rPr>
      <w:rFonts w:ascii="宋体" w:hAnsi="宋体" w:eastAsia="宋体" w:cs="宋体"/>
      <w:u w:val="none"/>
      <w:shd w:val="clear" w:color="auto" w:fill="auto"/>
      <w:lang w:val="zh-CN" w:eastAsia="zh-CN" w:bidi="zh-CN"/>
    </w:rPr>
  </w:style>
  <w:style w:type="paragraph" w:customStyle="1" w:styleId="6">
    <w:name w:val="Heading #1|1"/>
    <w:basedOn w:val="1"/>
    <w:link w:val="5"/>
    <w:qFormat/>
    <w:uiPriority w:val="0"/>
    <w:pPr>
      <w:widowControl w:val="0"/>
      <w:shd w:val="clear" w:color="auto" w:fill="auto"/>
      <w:spacing w:before="100" w:after="260" w:line="391" w:lineRule="exact"/>
      <w:jc w:val="center"/>
      <w:outlineLvl w:val="0"/>
    </w:pPr>
    <w:rPr>
      <w:rFonts w:ascii="宋体" w:hAnsi="宋体" w:eastAsia="宋体" w:cs="宋体"/>
      <w:u w:val="none"/>
      <w:shd w:val="clear" w:color="auto" w:fill="auto"/>
      <w:lang w:val="zh-CN" w:eastAsia="zh-CN" w:bidi="zh-CN"/>
    </w:rPr>
  </w:style>
  <w:style w:type="character" w:customStyle="1" w:styleId="7">
    <w:name w:val="Body text|1_"/>
    <w:basedOn w:val="3"/>
    <w:link w:val="8"/>
    <w:qFormat/>
    <w:uiPriority w:val="0"/>
    <w:rPr>
      <w:rFonts w:ascii="宋体" w:hAnsi="宋体" w:eastAsia="宋体" w:cs="宋体"/>
      <w:sz w:val="19"/>
      <w:szCs w:val="19"/>
      <w:u w:val="none"/>
      <w:shd w:val="clear" w:color="auto" w:fill="auto"/>
      <w:lang w:val="zh-CN" w:eastAsia="zh-CN" w:bidi="zh-CN"/>
    </w:rPr>
  </w:style>
  <w:style w:type="paragraph" w:customStyle="1" w:styleId="8">
    <w:name w:val="Body text|1"/>
    <w:basedOn w:val="1"/>
    <w:link w:val="7"/>
    <w:qFormat/>
    <w:uiPriority w:val="0"/>
    <w:pPr>
      <w:widowControl w:val="0"/>
      <w:shd w:val="clear" w:color="auto" w:fill="auto"/>
      <w:spacing w:line="444" w:lineRule="auto"/>
      <w:ind w:firstLine="400"/>
    </w:pPr>
    <w:rPr>
      <w:rFonts w:ascii="宋体" w:hAnsi="宋体" w:eastAsia="宋体" w:cs="宋体"/>
      <w:sz w:val="19"/>
      <w:szCs w:val="19"/>
      <w:u w:val="none"/>
      <w:shd w:val="clear" w:color="auto" w:fill="auto"/>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3837</Words>
  <Characters>3893</Characters>
  <Paragraphs>77</Paragraphs>
  <ScaleCrop>false</ScaleCrop>
  <LinksUpToDate>false</LinksUpToDate>
  <CharactersWithSpaces>3961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2020-05-04T00:53:00Z</dcterms:created>
  <dc:creator>kingsoft</dc:creator>
  <cp:lastModifiedBy>zhy</cp:lastModifiedBy>
  <dcterms:modified xsi:type="dcterms:W3CDTF">2020-05-08T09:05:35Z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