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42" w:rsidRPr="00B549B2" w:rsidRDefault="00B549B2" w:rsidP="00B549B2">
      <w:pPr>
        <w:spacing w:afterLines="100" w:after="312"/>
        <w:jc w:val="center"/>
        <w:rPr>
          <w:b/>
          <w:sz w:val="28"/>
          <w:szCs w:val="28"/>
        </w:rPr>
      </w:pPr>
      <w:r w:rsidRPr="00B549B2">
        <w:rPr>
          <w:rFonts w:hint="eastAsia"/>
          <w:b/>
          <w:sz w:val="28"/>
          <w:szCs w:val="28"/>
        </w:rPr>
        <w:t>江西农业大学研究生导师信息表</w:t>
      </w:r>
    </w:p>
    <w:p w:rsidR="00B549B2" w:rsidRPr="00B549B2" w:rsidRDefault="00B549B2">
      <w:pPr>
        <w:rPr>
          <w:b/>
        </w:rPr>
      </w:pPr>
      <w:r w:rsidRPr="00B549B2">
        <w:rPr>
          <w:rFonts w:hint="eastAsia"/>
          <w:b/>
        </w:rPr>
        <w:t>学科专业：</w:t>
      </w:r>
      <w:r w:rsidRPr="00B549B2">
        <w:rPr>
          <w:rFonts w:hint="eastAsia"/>
        </w:rPr>
        <w:t xml:space="preserve"> </w:t>
      </w:r>
      <w:r w:rsidR="00736629" w:rsidRPr="00736629">
        <w:rPr>
          <w:rFonts w:hint="eastAsia"/>
        </w:rPr>
        <w:t>森林培育</w:t>
      </w:r>
      <w:r w:rsidRPr="00736629">
        <w:rPr>
          <w:rFonts w:hint="eastAsia"/>
        </w:rPr>
        <w:t xml:space="preserve">  </w:t>
      </w:r>
      <w:r w:rsidRPr="00B549B2">
        <w:rPr>
          <w:rFonts w:hint="eastAsia"/>
        </w:rPr>
        <w:t xml:space="preserve">                             </w:t>
      </w:r>
      <w:r w:rsidRPr="00B549B2">
        <w:rPr>
          <w:rFonts w:hint="eastAsia"/>
          <w:b/>
        </w:rPr>
        <w:t>所在学院：</w:t>
      </w:r>
      <w:r w:rsidRPr="00B549B2">
        <w:rPr>
          <w:rFonts w:hint="eastAsia"/>
        </w:rPr>
        <w:t>林学院</w:t>
      </w:r>
    </w:p>
    <w:tbl>
      <w:tblPr>
        <w:tblStyle w:val="a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906"/>
        <w:gridCol w:w="561"/>
        <w:gridCol w:w="267"/>
        <w:gridCol w:w="458"/>
        <w:gridCol w:w="491"/>
        <w:gridCol w:w="300"/>
        <w:gridCol w:w="393"/>
        <w:gridCol w:w="650"/>
        <w:gridCol w:w="1384"/>
        <w:gridCol w:w="2106"/>
      </w:tblGrid>
      <w:tr w:rsidR="004360D3" w:rsidTr="00B549B2">
        <w:trPr>
          <w:trHeight w:val="510"/>
        </w:trPr>
        <w:tc>
          <w:tcPr>
            <w:tcW w:w="1101" w:type="dxa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1" w:type="dxa"/>
            <w:vAlign w:val="center"/>
          </w:tcPr>
          <w:p w:rsidR="00B549B2" w:rsidRDefault="004360D3" w:rsidP="00B549B2">
            <w:pPr>
              <w:jc w:val="center"/>
            </w:pPr>
            <w:r>
              <w:rPr>
                <w:rFonts w:hint="eastAsia"/>
              </w:rPr>
              <w:t>龚春</w:t>
            </w:r>
          </w:p>
        </w:tc>
        <w:tc>
          <w:tcPr>
            <w:tcW w:w="933" w:type="dxa"/>
            <w:gridSpan w:val="2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98" w:type="dxa"/>
            <w:gridSpan w:val="2"/>
            <w:vAlign w:val="center"/>
          </w:tcPr>
          <w:p w:rsidR="00B549B2" w:rsidRDefault="004360D3" w:rsidP="00B549B2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5" w:type="dxa"/>
            <w:gridSpan w:val="3"/>
            <w:vAlign w:val="center"/>
          </w:tcPr>
          <w:p w:rsidR="00B549B2" w:rsidRDefault="00B549B2" w:rsidP="00B549B2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74" w:type="dxa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610" w:type="dxa"/>
            <w:vMerge w:val="restart"/>
            <w:vAlign w:val="center"/>
          </w:tcPr>
          <w:p w:rsidR="00B549B2" w:rsidRDefault="00C36C32" w:rsidP="00B549B2">
            <w:pPr>
              <w:jc w:val="center"/>
            </w:pPr>
            <w:r w:rsidRPr="00C36C32">
              <w:rPr>
                <w:noProof/>
              </w:rPr>
              <w:drawing>
                <wp:inline distT="0" distB="0" distL="0" distR="0">
                  <wp:extent cx="1194946" cy="1590675"/>
                  <wp:effectExtent l="0" t="0" r="5715" b="0"/>
                  <wp:docPr id="2" name="图片 2" descr="G:\江西工作1\个人情况\龚春本人基本情况\2020年\龚春照片-2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江西工作1\个人情况\龚春本人基本情况\2020年\龚春照片-2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80" cy="15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1DB" w:rsidTr="00732505">
        <w:trPr>
          <w:trHeight w:val="546"/>
        </w:trPr>
        <w:tc>
          <w:tcPr>
            <w:tcW w:w="2754" w:type="dxa"/>
            <w:gridSpan w:val="3"/>
            <w:vAlign w:val="center"/>
          </w:tcPr>
          <w:p w:rsidR="001611DB" w:rsidRDefault="001611DB" w:rsidP="00B549B2">
            <w:pPr>
              <w:jc w:val="center"/>
            </w:pPr>
            <w:r>
              <w:rPr>
                <w:rFonts w:hint="eastAsia"/>
              </w:rPr>
              <w:t>最后学位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毕业院校</w:t>
            </w:r>
          </w:p>
        </w:tc>
        <w:tc>
          <w:tcPr>
            <w:tcW w:w="4158" w:type="dxa"/>
            <w:gridSpan w:val="7"/>
            <w:vAlign w:val="center"/>
          </w:tcPr>
          <w:p w:rsidR="001611DB" w:rsidRDefault="004360D3" w:rsidP="004360D3">
            <w:pPr>
              <w:jc w:val="center"/>
            </w:pPr>
            <w:r>
              <w:rPr>
                <w:rFonts w:hint="eastAsia"/>
              </w:rPr>
              <w:t>本科</w:t>
            </w:r>
            <w:r w:rsidR="00682FA3">
              <w:rPr>
                <w:rFonts w:hint="eastAsia"/>
              </w:rPr>
              <w:t>/</w:t>
            </w:r>
            <w:r>
              <w:rPr>
                <w:rFonts w:hint="eastAsia"/>
              </w:rPr>
              <w:t>江西</w:t>
            </w:r>
            <w:r w:rsidR="00682FA3">
              <w:rPr>
                <w:rFonts w:hint="eastAsia"/>
              </w:rPr>
              <w:t>林业大学</w:t>
            </w:r>
          </w:p>
        </w:tc>
        <w:tc>
          <w:tcPr>
            <w:tcW w:w="1610" w:type="dxa"/>
            <w:vMerge/>
            <w:vAlign w:val="center"/>
          </w:tcPr>
          <w:p w:rsidR="001611DB" w:rsidRDefault="001611DB" w:rsidP="00B549B2">
            <w:pPr>
              <w:jc w:val="center"/>
            </w:pPr>
          </w:p>
        </w:tc>
      </w:tr>
      <w:tr w:rsidR="00C36C32" w:rsidTr="00B549B2">
        <w:trPr>
          <w:trHeight w:val="55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专业学位硕士生导师</w:t>
            </w:r>
          </w:p>
        </w:tc>
        <w:tc>
          <w:tcPr>
            <w:tcW w:w="1195" w:type="dxa"/>
            <w:gridSpan w:val="3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是否为兼职导师</w:t>
            </w:r>
          </w:p>
        </w:tc>
        <w:tc>
          <w:tcPr>
            <w:tcW w:w="2145" w:type="dxa"/>
            <w:gridSpan w:val="2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C36C32" w:rsidTr="00B549B2">
        <w:trPr>
          <w:trHeight w:val="70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71" w:type="dxa"/>
            <w:gridSpan w:val="4"/>
            <w:vAlign w:val="center"/>
          </w:tcPr>
          <w:p w:rsidR="00B549B2" w:rsidRDefault="00682FA3" w:rsidP="00B549B2">
            <w:pPr>
              <w:jc w:val="center"/>
            </w:pPr>
            <w:r>
              <w:rPr>
                <w:rFonts w:hint="eastAsia"/>
              </w:rPr>
              <w:t>江西省林业科学院</w:t>
            </w:r>
          </w:p>
        </w:tc>
        <w:tc>
          <w:tcPr>
            <w:tcW w:w="802" w:type="dxa"/>
            <w:gridSpan w:val="2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538" w:type="dxa"/>
            <w:gridSpan w:val="3"/>
            <w:vAlign w:val="center"/>
          </w:tcPr>
          <w:p w:rsidR="00B549B2" w:rsidRDefault="004360D3" w:rsidP="004360D3">
            <w:pPr>
              <w:jc w:val="center"/>
            </w:pPr>
            <w:r>
              <w:t>309029972</w:t>
            </w:r>
            <w:r w:rsidR="00682FA3">
              <w:rPr>
                <w:rFonts w:hint="eastAsia"/>
              </w:rPr>
              <w:t>@</w:t>
            </w:r>
            <w:r>
              <w:t>qq</w:t>
            </w:r>
            <w:r w:rsidR="00682FA3">
              <w:rPr>
                <w:rFonts w:hint="eastAsia"/>
              </w:rPr>
              <w:t>.com</w:t>
            </w:r>
          </w:p>
        </w:tc>
        <w:tc>
          <w:tcPr>
            <w:tcW w:w="1610" w:type="dxa"/>
            <w:vMerge/>
            <w:vAlign w:val="center"/>
          </w:tcPr>
          <w:p w:rsidR="00B549B2" w:rsidRDefault="00B549B2" w:rsidP="00B549B2">
            <w:pPr>
              <w:jc w:val="center"/>
            </w:pPr>
          </w:p>
        </w:tc>
      </w:tr>
      <w:tr w:rsidR="00B549B2" w:rsidTr="00B549B2">
        <w:trPr>
          <w:trHeight w:val="665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4360D3" w:rsidP="000D207E">
            <w:pPr>
              <w:jc w:val="left"/>
            </w:pPr>
            <w:r>
              <w:rPr>
                <w:rFonts w:hint="eastAsia"/>
              </w:rPr>
              <w:t>油茶</w:t>
            </w:r>
            <w:r>
              <w:t>、核桃等经济林</w:t>
            </w:r>
            <w:r w:rsidR="00960E79" w:rsidRPr="00960E79">
              <w:rPr>
                <w:rFonts w:hint="eastAsia"/>
              </w:rPr>
              <w:t>良种选育及栽培技术</w:t>
            </w:r>
          </w:p>
        </w:tc>
      </w:tr>
      <w:tr w:rsidR="00B549B2" w:rsidTr="00B549B2">
        <w:trPr>
          <w:trHeight w:val="768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421" w:type="dxa"/>
            <w:gridSpan w:val="10"/>
            <w:vAlign w:val="center"/>
          </w:tcPr>
          <w:p w:rsidR="00960E79" w:rsidRDefault="00D65522" w:rsidP="00D65522">
            <w:pPr>
              <w:jc w:val="left"/>
            </w:pPr>
            <w:r w:rsidRPr="00D65522">
              <w:rPr>
                <w:rFonts w:hint="eastAsia"/>
              </w:rPr>
              <w:t>江西省农函大外聘油茶首席专家；江西省</w:t>
            </w:r>
            <w:r w:rsidRPr="00D65522">
              <w:t>林学会</w:t>
            </w:r>
            <w:r w:rsidRPr="00D65522">
              <w:rPr>
                <w:rFonts w:hint="eastAsia"/>
              </w:rPr>
              <w:t>经济林</w:t>
            </w:r>
            <w:r w:rsidRPr="00D65522">
              <w:t>与林下经济分会</w:t>
            </w:r>
            <w:r w:rsidRPr="00D65522">
              <w:rPr>
                <w:rFonts w:hint="eastAsia"/>
              </w:rPr>
              <w:t>秘书长；</w:t>
            </w:r>
            <w:r w:rsidRPr="00D65522">
              <w:t>江西省林学会油茶</w:t>
            </w:r>
            <w:r w:rsidRPr="00D65522">
              <w:rPr>
                <w:rFonts w:hint="eastAsia"/>
              </w:rPr>
              <w:t>专业</w:t>
            </w:r>
            <w:r w:rsidRPr="00D65522">
              <w:t>委员会主任。</w:t>
            </w:r>
          </w:p>
        </w:tc>
      </w:tr>
      <w:tr w:rsidR="00B549B2" w:rsidTr="00B549B2">
        <w:trPr>
          <w:trHeight w:val="172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421" w:type="dxa"/>
            <w:gridSpan w:val="10"/>
            <w:vAlign w:val="center"/>
          </w:tcPr>
          <w:p w:rsidR="00D65522" w:rsidRPr="00D65522" w:rsidRDefault="00D65522" w:rsidP="00D65522">
            <w:pPr>
              <w:spacing w:line="360" w:lineRule="auto"/>
              <w:ind w:firstLineChars="200" w:firstLine="420"/>
            </w:pPr>
            <w:r w:rsidRPr="00D65522">
              <w:rPr>
                <w:rFonts w:hint="eastAsia"/>
              </w:rPr>
              <w:t>教育背景：</w:t>
            </w:r>
            <w:r w:rsidRPr="00D65522">
              <w:rPr>
                <w:rFonts w:hint="eastAsia"/>
              </w:rPr>
              <w:t>1995</w:t>
            </w:r>
            <w:r w:rsidRPr="00D65522">
              <w:rPr>
                <w:rFonts w:hint="eastAsia"/>
              </w:rPr>
              <w:t>年安徽农业</w:t>
            </w:r>
            <w:r w:rsidRPr="00D65522">
              <w:t>大学毕业后进入</w:t>
            </w:r>
            <w:r w:rsidRPr="00D65522">
              <w:rPr>
                <w:rFonts w:hint="eastAsia"/>
              </w:rPr>
              <w:t>江西省</w:t>
            </w:r>
            <w:r w:rsidRPr="00D65522">
              <w:t>林科</w:t>
            </w:r>
            <w:r w:rsidRPr="00D65522">
              <w:rPr>
                <w:rFonts w:hint="eastAsia"/>
              </w:rPr>
              <w:t>院工作至今，</w:t>
            </w:r>
            <w:r w:rsidRPr="00D65522">
              <w:t>19</w:t>
            </w:r>
            <w:r w:rsidRPr="00D65522">
              <w:rPr>
                <w:rFonts w:hint="eastAsia"/>
              </w:rPr>
              <w:t>98</w:t>
            </w:r>
            <w:r w:rsidRPr="00D65522">
              <w:rPr>
                <w:rFonts w:hint="eastAsia"/>
              </w:rPr>
              <w:t>年日本名古屋爱知县研修生毕业；</w:t>
            </w:r>
            <w:r w:rsidRPr="00D65522">
              <w:rPr>
                <w:rFonts w:hint="eastAsia"/>
              </w:rPr>
              <w:t>2005</w:t>
            </w:r>
            <w:r w:rsidRPr="00D65522">
              <w:rPr>
                <w:rFonts w:hint="eastAsia"/>
              </w:rPr>
              <w:t>年江西农业大学林学专业本科毕业；</w:t>
            </w:r>
            <w:r w:rsidRPr="00D65522">
              <w:rPr>
                <w:rFonts w:hint="eastAsia"/>
              </w:rPr>
              <w:t>2007</w:t>
            </w:r>
            <w:r w:rsidRPr="00D65522">
              <w:rPr>
                <w:rFonts w:hint="eastAsia"/>
              </w:rPr>
              <w:t>年北京林业大学</w:t>
            </w:r>
            <w:r w:rsidRPr="00D65522">
              <w:t>森林培育专业</w:t>
            </w:r>
            <w:r w:rsidRPr="00D65522">
              <w:rPr>
                <w:rFonts w:hint="eastAsia"/>
              </w:rPr>
              <w:t>硕士</w:t>
            </w:r>
            <w:r w:rsidRPr="00D65522">
              <w:t>毕业</w:t>
            </w:r>
            <w:r w:rsidRPr="00D65522">
              <w:rPr>
                <w:rFonts w:hint="eastAsia"/>
              </w:rPr>
              <w:t>。</w:t>
            </w:r>
          </w:p>
          <w:p w:rsidR="00B549B2" w:rsidRDefault="00D65522" w:rsidP="00D65522">
            <w:pPr>
              <w:spacing w:line="360" w:lineRule="auto"/>
              <w:ind w:firstLineChars="200" w:firstLine="420"/>
            </w:pPr>
            <w:r w:rsidRPr="00D65522">
              <w:rPr>
                <w:rFonts w:hint="eastAsia"/>
              </w:rPr>
              <w:t>工作经历：</w:t>
            </w:r>
            <w:r w:rsidRPr="00D65522">
              <w:rPr>
                <w:rFonts w:hint="eastAsia"/>
              </w:rPr>
              <w:t>1995.07-1997.06</w:t>
            </w:r>
            <w:r w:rsidRPr="00D65522">
              <w:rPr>
                <w:rFonts w:hint="eastAsia"/>
              </w:rPr>
              <w:t>江西省林业科学研究所开发办干部；</w:t>
            </w:r>
            <w:r w:rsidRPr="00D65522">
              <w:rPr>
                <w:rFonts w:hint="eastAsia"/>
              </w:rPr>
              <w:t>1998.07-2002.02</w:t>
            </w:r>
            <w:r w:rsidRPr="00D65522">
              <w:rPr>
                <w:rFonts w:hint="eastAsia"/>
              </w:rPr>
              <w:t>江西省林科院经济林所科技干部；</w:t>
            </w:r>
            <w:r w:rsidRPr="00D65522">
              <w:rPr>
                <w:rFonts w:hint="eastAsia"/>
              </w:rPr>
              <w:t xml:space="preserve">2002.02-2007.03 </w:t>
            </w:r>
            <w:r w:rsidRPr="00D65522">
              <w:rPr>
                <w:rFonts w:hint="eastAsia"/>
              </w:rPr>
              <w:t>江西省林科院经济林所副所长；</w:t>
            </w:r>
            <w:r w:rsidRPr="00D65522">
              <w:rPr>
                <w:rFonts w:hint="eastAsia"/>
              </w:rPr>
              <w:t>2007.03-2017.11</w:t>
            </w:r>
            <w:r w:rsidRPr="00D65522">
              <w:rPr>
                <w:rFonts w:hint="eastAsia"/>
              </w:rPr>
              <w:t>江西省林科院经济林所所长；</w:t>
            </w:r>
            <w:r w:rsidRPr="00D65522">
              <w:rPr>
                <w:rFonts w:hint="eastAsia"/>
              </w:rPr>
              <w:t>2017.11-</w:t>
            </w:r>
            <w:r w:rsidRPr="00D65522">
              <w:rPr>
                <w:rFonts w:hint="eastAsia"/>
              </w:rPr>
              <w:t>至今江西省林业科学院科研管理处处长。</w:t>
            </w:r>
          </w:p>
        </w:tc>
      </w:tr>
      <w:tr w:rsidR="00B549B2" w:rsidTr="005755DC">
        <w:trPr>
          <w:trHeight w:val="3952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科研情况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4360D3" w:rsidP="005B72F1">
            <w:pPr>
              <w:spacing w:line="360" w:lineRule="auto"/>
              <w:ind w:firstLineChars="200" w:firstLine="420"/>
            </w:pPr>
            <w:r w:rsidRPr="004360D3">
              <w:rPr>
                <w:rFonts w:hint="eastAsia"/>
              </w:rPr>
              <w:t>先后主持或参加完成国家科技攻关、国家“</w:t>
            </w:r>
            <w:r w:rsidRPr="004360D3">
              <w:rPr>
                <w:rFonts w:hint="eastAsia"/>
              </w:rPr>
              <w:t>948</w:t>
            </w:r>
            <w:r w:rsidRPr="004360D3">
              <w:rPr>
                <w:rFonts w:hint="eastAsia"/>
              </w:rPr>
              <w:t>”项目、省部级重点项目</w:t>
            </w:r>
            <w:r w:rsidRPr="004360D3">
              <w:rPr>
                <w:rFonts w:hint="eastAsia"/>
              </w:rPr>
              <w:t>50</w:t>
            </w:r>
            <w:r w:rsidRPr="004360D3">
              <w:rPr>
                <w:rFonts w:hint="eastAsia"/>
              </w:rPr>
              <w:t>余项，均获重要成果，发表论文</w:t>
            </w:r>
            <w:r w:rsidR="005B72F1">
              <w:t>4</w:t>
            </w:r>
            <w:r w:rsidRPr="004360D3">
              <w:rPr>
                <w:rFonts w:hint="eastAsia"/>
              </w:rPr>
              <w:t>0</w:t>
            </w:r>
            <w:r w:rsidRPr="004360D3">
              <w:rPr>
                <w:rFonts w:hint="eastAsia"/>
              </w:rPr>
              <w:t>余篇，出版专著</w:t>
            </w:r>
            <w:r w:rsidRPr="004360D3">
              <w:rPr>
                <w:rFonts w:hint="eastAsia"/>
              </w:rPr>
              <w:t>4</w:t>
            </w:r>
            <w:r w:rsidRPr="004360D3">
              <w:rPr>
                <w:rFonts w:hint="eastAsia"/>
              </w:rPr>
              <w:t>部。取得专利</w:t>
            </w:r>
            <w:r w:rsidRPr="004360D3">
              <w:rPr>
                <w:rFonts w:hint="eastAsia"/>
              </w:rPr>
              <w:t>5</w:t>
            </w:r>
            <w:r w:rsidRPr="004360D3">
              <w:rPr>
                <w:rFonts w:hint="eastAsia"/>
              </w:rPr>
              <w:t>项，</w:t>
            </w:r>
            <w:r w:rsidRPr="004360D3">
              <w:t>获国家科技进步</w:t>
            </w:r>
            <w:r w:rsidRPr="004360D3">
              <w:rPr>
                <w:rFonts w:hint="eastAsia"/>
              </w:rPr>
              <w:t>二等奖</w:t>
            </w:r>
            <w:r w:rsidRPr="004360D3">
              <w:rPr>
                <w:rFonts w:hint="eastAsia"/>
              </w:rPr>
              <w:t>1</w:t>
            </w:r>
            <w:r w:rsidRPr="004360D3">
              <w:rPr>
                <w:rFonts w:hint="eastAsia"/>
              </w:rPr>
              <w:t>项、</w:t>
            </w:r>
            <w:r w:rsidRPr="004360D3">
              <w:t>省科技进步</w:t>
            </w:r>
            <w:r w:rsidRPr="004360D3">
              <w:rPr>
                <w:rFonts w:hint="eastAsia"/>
              </w:rPr>
              <w:t>二</w:t>
            </w:r>
            <w:r w:rsidRPr="004360D3">
              <w:t>等奖</w:t>
            </w:r>
            <w:r w:rsidRPr="004360D3">
              <w:rPr>
                <w:rFonts w:hint="eastAsia"/>
              </w:rPr>
              <w:t>1</w:t>
            </w:r>
            <w:r w:rsidRPr="004360D3">
              <w:t>项</w:t>
            </w:r>
            <w:r w:rsidRPr="004360D3">
              <w:rPr>
                <w:rFonts w:hint="eastAsia"/>
              </w:rPr>
              <w:t>、</w:t>
            </w:r>
            <w:r w:rsidRPr="004360D3">
              <w:t>省科技进步三等奖</w:t>
            </w:r>
            <w:r w:rsidRPr="004360D3">
              <w:rPr>
                <w:rFonts w:hint="eastAsia"/>
              </w:rPr>
              <w:t>1</w:t>
            </w:r>
            <w:r w:rsidRPr="004360D3">
              <w:t>项</w:t>
            </w:r>
            <w:r w:rsidRPr="004360D3">
              <w:rPr>
                <w:rFonts w:hint="eastAsia"/>
              </w:rPr>
              <w:t>、梁希林业科学技术三等奖</w:t>
            </w:r>
            <w:r w:rsidRPr="004360D3">
              <w:rPr>
                <w:rFonts w:hint="eastAsia"/>
              </w:rPr>
              <w:t>1</w:t>
            </w:r>
            <w:r w:rsidRPr="004360D3">
              <w:rPr>
                <w:rFonts w:hint="eastAsia"/>
              </w:rPr>
              <w:t>项，选育出并经国家审定油茶良种</w:t>
            </w:r>
            <w:r w:rsidRPr="004360D3">
              <w:rPr>
                <w:rFonts w:hint="eastAsia"/>
              </w:rPr>
              <w:t>18</w:t>
            </w:r>
            <w:r w:rsidRPr="004360D3">
              <w:rPr>
                <w:rFonts w:hint="eastAsia"/>
              </w:rPr>
              <w:t>个、省认定山核桃良种</w:t>
            </w:r>
            <w:r w:rsidRPr="004360D3">
              <w:rPr>
                <w:rFonts w:hint="eastAsia"/>
              </w:rPr>
              <w:t>5</w:t>
            </w:r>
            <w:r w:rsidRPr="004360D3">
              <w:rPr>
                <w:rFonts w:hint="eastAsia"/>
              </w:rPr>
              <w:t>个。由于工作成绩突出，享受省政府特殊津帖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B549B2" w:rsidTr="00B549B2">
        <w:trPr>
          <w:trHeight w:val="513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对学生的要求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4E57BB" w:rsidP="004E57BB">
            <w:r>
              <w:rPr>
                <w:rFonts w:hint="eastAsia"/>
              </w:rPr>
              <w:t>沉稳踏实</w:t>
            </w:r>
          </w:p>
        </w:tc>
      </w:tr>
      <w:tr w:rsidR="00B549B2" w:rsidTr="00B549B2">
        <w:trPr>
          <w:trHeight w:val="474"/>
        </w:trPr>
        <w:tc>
          <w:tcPr>
            <w:tcW w:w="1101" w:type="dxa"/>
            <w:vAlign w:val="center"/>
          </w:tcPr>
          <w:p w:rsidR="00B549B2" w:rsidRDefault="001611DB" w:rsidP="00B549B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0"/>
            <w:vAlign w:val="center"/>
          </w:tcPr>
          <w:p w:rsidR="00B549B2" w:rsidRDefault="00B549B2" w:rsidP="00B549B2">
            <w:pPr>
              <w:jc w:val="center"/>
            </w:pPr>
          </w:p>
        </w:tc>
      </w:tr>
    </w:tbl>
    <w:p w:rsidR="00B549B2" w:rsidRDefault="00B549B2"/>
    <w:sectPr w:rsidR="00B549B2" w:rsidSect="00682FA3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90" w:rsidRDefault="00750290" w:rsidP="00B549B2">
      <w:r>
        <w:separator/>
      </w:r>
    </w:p>
  </w:endnote>
  <w:endnote w:type="continuationSeparator" w:id="0">
    <w:p w:rsidR="00750290" w:rsidRDefault="00750290" w:rsidP="00B5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90" w:rsidRDefault="00750290" w:rsidP="00B549B2">
      <w:r>
        <w:separator/>
      </w:r>
    </w:p>
  </w:footnote>
  <w:footnote w:type="continuationSeparator" w:id="0">
    <w:p w:rsidR="00750290" w:rsidRDefault="00750290" w:rsidP="00B5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FD"/>
    <w:rsid w:val="00006BB7"/>
    <w:rsid w:val="000D207E"/>
    <w:rsid w:val="001611DB"/>
    <w:rsid w:val="001F2DFD"/>
    <w:rsid w:val="00431A42"/>
    <w:rsid w:val="004360D3"/>
    <w:rsid w:val="004C6611"/>
    <w:rsid w:val="004E57BB"/>
    <w:rsid w:val="005755DC"/>
    <w:rsid w:val="005B72F1"/>
    <w:rsid w:val="00676929"/>
    <w:rsid w:val="00682FA3"/>
    <w:rsid w:val="00736629"/>
    <w:rsid w:val="00750290"/>
    <w:rsid w:val="00894DFB"/>
    <w:rsid w:val="00960E79"/>
    <w:rsid w:val="009B7DF5"/>
    <w:rsid w:val="00A919D1"/>
    <w:rsid w:val="00B549B2"/>
    <w:rsid w:val="00C259B0"/>
    <w:rsid w:val="00C36C32"/>
    <w:rsid w:val="00C630FD"/>
    <w:rsid w:val="00D607D8"/>
    <w:rsid w:val="00D65522"/>
    <w:rsid w:val="00D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F0F2E"/>
  <w15:docId w15:val="{9304AF49-2208-4212-8E4F-7C3E4A8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9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9B2"/>
    <w:rPr>
      <w:sz w:val="18"/>
      <w:szCs w:val="18"/>
    </w:rPr>
  </w:style>
  <w:style w:type="table" w:styleId="a7">
    <w:name w:val="Table Grid"/>
    <w:basedOn w:val="a1"/>
    <w:uiPriority w:val="59"/>
    <w:rsid w:val="00B5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2FA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82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973D-EBFA-4C68-9704-FC145C08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sydeng</dc:creator>
  <cp:keywords/>
  <dc:description/>
  <cp:lastModifiedBy>WYJ</cp:lastModifiedBy>
  <cp:revision>18</cp:revision>
  <dcterms:created xsi:type="dcterms:W3CDTF">2019-11-27T12:43:00Z</dcterms:created>
  <dcterms:modified xsi:type="dcterms:W3CDTF">2020-10-16T07:21:00Z</dcterms:modified>
</cp:coreProperties>
</file>