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AD8" w:rsidRPr="004A050F" w:rsidRDefault="00E25AD8" w:rsidP="00E25AD8">
      <w:pPr>
        <w:ind w:firstLineChars="50" w:firstLine="140"/>
        <w:rPr>
          <w:rFonts w:ascii="Times New Roman" w:eastAsia="仿宋" w:hAnsi="Times New Roman" w:cs="Times New Roman"/>
          <w:sz w:val="28"/>
          <w:szCs w:val="28"/>
        </w:rPr>
      </w:pPr>
      <w:r w:rsidRPr="004A050F">
        <w:rPr>
          <w:rFonts w:ascii="Times New Roman" w:eastAsia="仿宋" w:hAnsi="Times New Roman" w:cs="Times New Roman"/>
          <w:sz w:val="28"/>
          <w:szCs w:val="28"/>
        </w:rPr>
        <w:t>附件</w:t>
      </w:r>
      <w:r w:rsidRPr="004A050F">
        <w:rPr>
          <w:rFonts w:ascii="Times New Roman" w:eastAsia="仿宋" w:hAnsi="Times New Roman" w:cs="Times New Roman"/>
          <w:sz w:val="28"/>
          <w:szCs w:val="28"/>
        </w:rPr>
        <w:t>4</w:t>
      </w:r>
      <w:r w:rsidRPr="004A050F">
        <w:rPr>
          <w:rFonts w:ascii="Times New Roman" w:eastAsia="仿宋" w:hAnsi="Times New Roman" w:cs="Times New Roman"/>
          <w:sz w:val="28"/>
          <w:szCs w:val="28"/>
        </w:rPr>
        <w:t>：</w:t>
      </w:r>
    </w:p>
    <w:p w:rsidR="00E25AD8" w:rsidRPr="004A050F" w:rsidRDefault="00E25AD8" w:rsidP="00E25AD8">
      <w:pPr>
        <w:pStyle w:val="a4"/>
        <w:tabs>
          <w:tab w:val="left" w:pos="7020"/>
        </w:tabs>
        <w:spacing w:line="460" w:lineRule="exact"/>
        <w:jc w:val="center"/>
        <w:rPr>
          <w:rFonts w:ascii="Times New Roman" w:eastAsia="楷体" w:hAnsi="Times New Roman" w:cs="Times New Roman"/>
          <w:b/>
          <w:color w:val="000000"/>
          <w:kern w:val="0"/>
          <w:sz w:val="36"/>
          <w:szCs w:val="36"/>
        </w:rPr>
      </w:pPr>
      <w:r w:rsidRPr="004A050F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4A050F">
        <w:rPr>
          <w:rFonts w:ascii="Times New Roman" w:eastAsia="楷体" w:hAnsi="Times New Roman" w:cs="Times New Roman"/>
          <w:b/>
          <w:sz w:val="36"/>
          <w:szCs w:val="36"/>
        </w:rPr>
        <w:t>2018</w:t>
      </w:r>
      <w:r w:rsidRPr="004A050F">
        <w:rPr>
          <w:rFonts w:ascii="Times New Roman" w:eastAsia="楷体" w:hAnsi="Times New Roman" w:cs="Times New Roman"/>
          <w:b/>
          <w:sz w:val="36"/>
          <w:szCs w:val="36"/>
        </w:rPr>
        <w:t>年</w:t>
      </w:r>
      <w:r w:rsidRPr="004A050F">
        <w:rPr>
          <w:rFonts w:ascii="Times New Roman" w:eastAsia="楷体" w:hAnsi="Times New Roman" w:cs="Times New Roman"/>
          <w:b/>
          <w:color w:val="000000"/>
          <w:kern w:val="0"/>
          <w:sz w:val="36"/>
          <w:szCs w:val="36"/>
        </w:rPr>
        <w:t>江西农业大学暑期</w:t>
      </w:r>
      <w:r w:rsidRPr="004A050F">
        <w:rPr>
          <w:rFonts w:ascii="Times New Roman" w:eastAsia="楷体" w:hAnsi="Times New Roman" w:cs="Times New Roman"/>
          <w:b/>
          <w:color w:val="000000"/>
          <w:kern w:val="0"/>
          <w:sz w:val="36"/>
          <w:szCs w:val="36"/>
        </w:rPr>
        <w:t>“</w:t>
      </w:r>
      <w:r w:rsidRPr="004A050F">
        <w:rPr>
          <w:rFonts w:ascii="Times New Roman" w:eastAsia="楷体" w:hAnsi="Times New Roman" w:cs="Times New Roman"/>
          <w:b/>
          <w:color w:val="000000"/>
          <w:kern w:val="0"/>
          <w:sz w:val="36"/>
          <w:szCs w:val="36"/>
        </w:rPr>
        <w:t>三下乡</w:t>
      </w:r>
      <w:r w:rsidRPr="004A050F">
        <w:rPr>
          <w:rFonts w:ascii="Times New Roman" w:eastAsia="楷体" w:hAnsi="Times New Roman" w:cs="Times New Roman"/>
          <w:b/>
          <w:color w:val="000000"/>
          <w:kern w:val="0"/>
          <w:sz w:val="36"/>
          <w:szCs w:val="36"/>
        </w:rPr>
        <w:t>”</w:t>
      </w:r>
    </w:p>
    <w:p w:rsidR="00E25AD8" w:rsidRPr="004A050F" w:rsidRDefault="00E25AD8" w:rsidP="00E25AD8">
      <w:pPr>
        <w:pStyle w:val="a4"/>
        <w:tabs>
          <w:tab w:val="left" w:pos="7020"/>
        </w:tabs>
        <w:spacing w:line="460" w:lineRule="exact"/>
        <w:jc w:val="center"/>
        <w:rPr>
          <w:rFonts w:ascii="Times New Roman" w:eastAsia="楷体" w:hAnsi="Times New Roman" w:cs="Times New Roman"/>
          <w:b/>
          <w:sz w:val="36"/>
          <w:szCs w:val="36"/>
        </w:rPr>
      </w:pPr>
      <w:r w:rsidRPr="004A050F">
        <w:rPr>
          <w:rFonts w:ascii="Times New Roman" w:eastAsia="楷体" w:hAnsi="Times New Roman" w:cs="Times New Roman"/>
          <w:b/>
          <w:color w:val="000000"/>
          <w:kern w:val="0"/>
          <w:sz w:val="36"/>
          <w:szCs w:val="36"/>
        </w:rPr>
        <w:t xml:space="preserve"> </w:t>
      </w:r>
      <w:r w:rsidRPr="004A050F">
        <w:rPr>
          <w:rFonts w:ascii="Times New Roman" w:eastAsia="楷体" w:hAnsi="Times New Roman" w:cs="Times New Roman"/>
          <w:b/>
          <w:color w:val="000000"/>
          <w:kern w:val="0"/>
          <w:sz w:val="36"/>
          <w:szCs w:val="36"/>
        </w:rPr>
        <w:t>社会实践活动</w:t>
      </w:r>
      <w:r w:rsidRPr="004A050F">
        <w:rPr>
          <w:rFonts w:ascii="Times New Roman" w:eastAsia="楷体" w:hAnsi="Times New Roman" w:cs="Times New Roman"/>
          <w:b/>
          <w:sz w:val="36"/>
          <w:szCs w:val="36"/>
        </w:rPr>
        <w:t>参考方向</w:t>
      </w:r>
    </w:p>
    <w:p w:rsidR="00E25AD8" w:rsidRPr="004A050F" w:rsidRDefault="00E25AD8" w:rsidP="00E25AD8">
      <w:pPr>
        <w:pStyle w:val="a4"/>
        <w:tabs>
          <w:tab w:val="left" w:pos="7020"/>
        </w:tabs>
        <w:spacing w:line="460" w:lineRule="exact"/>
        <w:jc w:val="center"/>
        <w:rPr>
          <w:rFonts w:ascii="Times New Roman" w:eastAsia="楷体" w:hAnsi="Times New Roman" w:cs="Times New Roman"/>
          <w:b/>
          <w:color w:val="000000"/>
          <w:kern w:val="0"/>
          <w:sz w:val="36"/>
          <w:szCs w:val="36"/>
        </w:rPr>
      </w:pPr>
    </w:p>
    <w:p w:rsidR="00E25AD8" w:rsidRPr="004A050F" w:rsidRDefault="00E25AD8" w:rsidP="00E25AD8">
      <w:pPr>
        <w:spacing w:line="460" w:lineRule="exact"/>
        <w:ind w:firstLineChars="200" w:firstLine="560"/>
        <w:rPr>
          <w:rFonts w:ascii="Times New Roman" w:eastAsia="楷体" w:hAnsi="Times New Roman" w:cs="Times New Roman"/>
          <w:sz w:val="28"/>
          <w:szCs w:val="28"/>
        </w:rPr>
      </w:pPr>
      <w:r w:rsidRPr="004A050F">
        <w:rPr>
          <w:rFonts w:ascii="Times New Roman" w:eastAsia="楷体" w:hAnsi="Times New Roman" w:cs="Times New Roman"/>
          <w:sz w:val="28"/>
          <w:szCs w:val="28"/>
        </w:rPr>
        <w:t>1</w:t>
      </w:r>
      <w:r w:rsidRPr="004A050F">
        <w:rPr>
          <w:rFonts w:ascii="Times New Roman" w:eastAsia="楷体" w:hAnsi="Times New Roman" w:cs="Times New Roman"/>
          <w:sz w:val="28"/>
          <w:szCs w:val="28"/>
        </w:rPr>
        <w:t>、改革开放四十年农村变化调查研究</w:t>
      </w:r>
    </w:p>
    <w:p w:rsidR="00E25AD8" w:rsidRPr="004A050F" w:rsidRDefault="00E25AD8" w:rsidP="00E25AD8">
      <w:pPr>
        <w:spacing w:line="460" w:lineRule="exact"/>
        <w:ind w:firstLineChars="200" w:firstLine="560"/>
        <w:rPr>
          <w:rFonts w:ascii="Times New Roman" w:eastAsia="楷体" w:hAnsi="Times New Roman" w:cs="Times New Roman"/>
          <w:sz w:val="28"/>
          <w:szCs w:val="28"/>
        </w:rPr>
      </w:pPr>
      <w:r w:rsidRPr="004A050F">
        <w:rPr>
          <w:rFonts w:ascii="Times New Roman" w:eastAsia="楷体" w:hAnsi="Times New Roman" w:cs="Times New Roman"/>
          <w:sz w:val="28"/>
          <w:szCs w:val="28"/>
        </w:rPr>
        <w:t>2</w:t>
      </w:r>
      <w:r w:rsidRPr="004A050F">
        <w:rPr>
          <w:rFonts w:ascii="Times New Roman" w:eastAsia="楷体" w:hAnsi="Times New Roman" w:cs="Times New Roman"/>
          <w:sz w:val="28"/>
          <w:szCs w:val="28"/>
        </w:rPr>
        <w:t>、十九大精神系列宣讲活动</w:t>
      </w:r>
    </w:p>
    <w:p w:rsidR="00E25AD8" w:rsidRPr="004A050F" w:rsidRDefault="00E25AD8" w:rsidP="00E25AD8">
      <w:pPr>
        <w:spacing w:line="460" w:lineRule="exact"/>
        <w:ind w:firstLineChars="200" w:firstLine="560"/>
        <w:rPr>
          <w:rFonts w:ascii="Times New Roman" w:eastAsia="楷体" w:hAnsi="Times New Roman" w:cs="Times New Roman"/>
          <w:sz w:val="28"/>
          <w:szCs w:val="28"/>
        </w:rPr>
      </w:pPr>
      <w:r w:rsidRPr="004A050F">
        <w:rPr>
          <w:rFonts w:ascii="Times New Roman" w:eastAsia="楷体" w:hAnsi="Times New Roman" w:cs="Times New Roman"/>
          <w:sz w:val="28"/>
          <w:szCs w:val="28"/>
        </w:rPr>
        <w:t>3</w:t>
      </w:r>
      <w:r w:rsidRPr="004A050F">
        <w:rPr>
          <w:rFonts w:ascii="Times New Roman" w:eastAsia="楷体" w:hAnsi="Times New Roman" w:cs="Times New Roman"/>
          <w:sz w:val="28"/>
          <w:szCs w:val="28"/>
        </w:rPr>
        <w:t>、基层</w:t>
      </w:r>
      <w:r w:rsidRPr="004A050F">
        <w:rPr>
          <w:rFonts w:ascii="Times New Roman" w:eastAsia="楷体" w:hAnsi="Times New Roman" w:cs="Times New Roman"/>
          <w:sz w:val="28"/>
          <w:szCs w:val="28"/>
        </w:rPr>
        <w:t>“</w:t>
      </w:r>
      <w:r w:rsidRPr="004A050F">
        <w:rPr>
          <w:rFonts w:ascii="Times New Roman" w:eastAsia="楷体" w:hAnsi="Times New Roman" w:cs="Times New Roman"/>
          <w:sz w:val="28"/>
          <w:szCs w:val="28"/>
        </w:rPr>
        <w:t>双创</w:t>
      </w:r>
      <w:r w:rsidRPr="004A050F">
        <w:rPr>
          <w:rFonts w:ascii="Times New Roman" w:eastAsia="楷体" w:hAnsi="Times New Roman" w:cs="Times New Roman"/>
          <w:sz w:val="28"/>
          <w:szCs w:val="28"/>
        </w:rPr>
        <w:t>”</w:t>
      </w:r>
      <w:r w:rsidRPr="004A050F">
        <w:rPr>
          <w:rFonts w:ascii="Times New Roman" w:eastAsia="楷体" w:hAnsi="Times New Roman" w:cs="Times New Roman"/>
          <w:sz w:val="28"/>
          <w:szCs w:val="28"/>
        </w:rPr>
        <w:t>现状及意向调查</w:t>
      </w:r>
    </w:p>
    <w:p w:rsidR="00E25AD8" w:rsidRPr="004A050F" w:rsidRDefault="00E25AD8" w:rsidP="00E25AD8">
      <w:pPr>
        <w:spacing w:line="460" w:lineRule="exact"/>
        <w:ind w:firstLineChars="200" w:firstLine="560"/>
        <w:rPr>
          <w:rFonts w:ascii="Times New Roman" w:eastAsia="楷体" w:hAnsi="Times New Roman" w:cs="Times New Roman"/>
          <w:sz w:val="28"/>
          <w:szCs w:val="28"/>
        </w:rPr>
      </w:pPr>
      <w:r w:rsidRPr="004A050F">
        <w:rPr>
          <w:rFonts w:ascii="Times New Roman" w:eastAsia="楷体" w:hAnsi="Times New Roman" w:cs="Times New Roman"/>
          <w:sz w:val="28"/>
          <w:szCs w:val="28"/>
        </w:rPr>
        <w:t>4</w:t>
      </w:r>
      <w:r w:rsidRPr="004A050F">
        <w:rPr>
          <w:rFonts w:ascii="Times New Roman" w:eastAsia="楷体" w:hAnsi="Times New Roman" w:cs="Times New Roman"/>
          <w:sz w:val="28"/>
          <w:szCs w:val="28"/>
        </w:rPr>
        <w:t>、全面建成小康社会丰富实践的典型调查研究</w:t>
      </w:r>
    </w:p>
    <w:p w:rsidR="00E25AD8" w:rsidRPr="004A050F" w:rsidRDefault="00E25AD8" w:rsidP="00E25AD8">
      <w:pPr>
        <w:spacing w:line="460" w:lineRule="exact"/>
        <w:ind w:firstLineChars="200" w:firstLine="560"/>
        <w:rPr>
          <w:rFonts w:ascii="Times New Roman" w:eastAsia="楷体" w:hAnsi="Times New Roman" w:cs="Times New Roman"/>
          <w:sz w:val="28"/>
          <w:szCs w:val="28"/>
        </w:rPr>
      </w:pPr>
      <w:r w:rsidRPr="004A050F">
        <w:rPr>
          <w:rFonts w:ascii="Times New Roman" w:eastAsia="楷体" w:hAnsi="Times New Roman" w:cs="Times New Roman"/>
          <w:sz w:val="28"/>
          <w:szCs w:val="28"/>
        </w:rPr>
        <w:t>5</w:t>
      </w:r>
      <w:r w:rsidRPr="004A050F">
        <w:rPr>
          <w:rFonts w:ascii="Times New Roman" w:eastAsia="楷体" w:hAnsi="Times New Roman" w:cs="Times New Roman"/>
          <w:sz w:val="28"/>
          <w:szCs w:val="28"/>
        </w:rPr>
        <w:t>、生态农业发展现状及预测研究</w:t>
      </w:r>
    </w:p>
    <w:p w:rsidR="00E25AD8" w:rsidRPr="004A050F" w:rsidRDefault="00E25AD8" w:rsidP="00E25AD8">
      <w:pPr>
        <w:spacing w:line="460" w:lineRule="exact"/>
        <w:ind w:firstLineChars="200" w:firstLine="560"/>
        <w:rPr>
          <w:rFonts w:ascii="Times New Roman" w:eastAsia="楷体" w:hAnsi="Times New Roman" w:cs="Times New Roman"/>
          <w:sz w:val="28"/>
          <w:szCs w:val="28"/>
        </w:rPr>
      </w:pPr>
      <w:r w:rsidRPr="004A050F">
        <w:rPr>
          <w:rFonts w:ascii="Times New Roman" w:eastAsia="楷体" w:hAnsi="Times New Roman" w:cs="Times New Roman"/>
          <w:sz w:val="28"/>
          <w:szCs w:val="28"/>
        </w:rPr>
        <w:t>6</w:t>
      </w:r>
      <w:r w:rsidRPr="004A050F">
        <w:rPr>
          <w:rFonts w:ascii="Times New Roman" w:eastAsia="楷体" w:hAnsi="Times New Roman" w:cs="Times New Roman"/>
          <w:sz w:val="28"/>
          <w:szCs w:val="28"/>
        </w:rPr>
        <w:t>、生态环境产业发展调查分析</w:t>
      </w:r>
    </w:p>
    <w:p w:rsidR="00E25AD8" w:rsidRPr="004A050F" w:rsidRDefault="00E25AD8" w:rsidP="00E25AD8">
      <w:pPr>
        <w:spacing w:line="460" w:lineRule="exact"/>
        <w:ind w:firstLineChars="200" w:firstLine="560"/>
        <w:rPr>
          <w:rFonts w:ascii="Times New Roman" w:eastAsia="楷体" w:hAnsi="Times New Roman" w:cs="Times New Roman"/>
          <w:sz w:val="28"/>
          <w:szCs w:val="28"/>
        </w:rPr>
      </w:pPr>
      <w:r w:rsidRPr="004A050F">
        <w:rPr>
          <w:rFonts w:ascii="Times New Roman" w:eastAsia="楷体" w:hAnsi="Times New Roman" w:cs="Times New Roman"/>
          <w:sz w:val="28"/>
          <w:szCs w:val="28"/>
        </w:rPr>
        <w:t>7</w:t>
      </w:r>
      <w:r w:rsidRPr="004A050F">
        <w:rPr>
          <w:rFonts w:ascii="Times New Roman" w:eastAsia="楷体" w:hAnsi="Times New Roman" w:cs="Times New Roman"/>
          <w:sz w:val="28"/>
          <w:szCs w:val="28"/>
        </w:rPr>
        <w:t>、</w:t>
      </w:r>
      <w:r w:rsidRPr="004A050F">
        <w:rPr>
          <w:rFonts w:ascii="Times New Roman" w:eastAsia="楷体" w:hAnsi="Times New Roman" w:cs="Times New Roman"/>
          <w:sz w:val="28"/>
          <w:szCs w:val="28"/>
        </w:rPr>
        <w:t>“</w:t>
      </w:r>
      <w:r w:rsidRPr="004A050F">
        <w:rPr>
          <w:rFonts w:ascii="Times New Roman" w:eastAsia="楷体" w:hAnsi="Times New Roman" w:cs="Times New Roman"/>
          <w:sz w:val="28"/>
          <w:szCs w:val="28"/>
        </w:rPr>
        <w:t>精准扶贫</w:t>
      </w:r>
      <w:r w:rsidRPr="004A050F">
        <w:rPr>
          <w:rFonts w:ascii="Times New Roman" w:eastAsia="楷体" w:hAnsi="Times New Roman" w:cs="Times New Roman"/>
          <w:sz w:val="28"/>
          <w:szCs w:val="28"/>
        </w:rPr>
        <w:t>”</w:t>
      </w:r>
      <w:r w:rsidRPr="004A050F">
        <w:rPr>
          <w:rFonts w:ascii="Times New Roman" w:eastAsia="楷体" w:hAnsi="Times New Roman" w:cs="Times New Roman"/>
          <w:sz w:val="28"/>
          <w:szCs w:val="28"/>
        </w:rPr>
        <w:t>的成效探究</w:t>
      </w:r>
    </w:p>
    <w:p w:rsidR="00E25AD8" w:rsidRPr="004A050F" w:rsidRDefault="00E25AD8" w:rsidP="00E25AD8">
      <w:pPr>
        <w:spacing w:line="460" w:lineRule="exact"/>
        <w:ind w:firstLineChars="200" w:firstLine="560"/>
        <w:rPr>
          <w:rFonts w:ascii="Times New Roman" w:eastAsia="楷体" w:hAnsi="Times New Roman" w:cs="Times New Roman"/>
          <w:sz w:val="28"/>
          <w:szCs w:val="28"/>
        </w:rPr>
      </w:pPr>
      <w:r w:rsidRPr="004A050F">
        <w:rPr>
          <w:rFonts w:ascii="Times New Roman" w:eastAsia="楷体" w:hAnsi="Times New Roman" w:cs="Times New Roman"/>
          <w:sz w:val="28"/>
          <w:szCs w:val="28"/>
        </w:rPr>
        <w:t>8</w:t>
      </w:r>
      <w:r w:rsidRPr="004A050F">
        <w:rPr>
          <w:rFonts w:ascii="Times New Roman" w:eastAsia="楷体" w:hAnsi="Times New Roman" w:cs="Times New Roman"/>
          <w:sz w:val="28"/>
          <w:szCs w:val="28"/>
        </w:rPr>
        <w:t>、城镇老龄事业发展的调查研究</w:t>
      </w:r>
    </w:p>
    <w:p w:rsidR="00E25AD8" w:rsidRPr="004A050F" w:rsidRDefault="00E25AD8" w:rsidP="00E25AD8">
      <w:pPr>
        <w:spacing w:line="460" w:lineRule="exact"/>
        <w:ind w:firstLineChars="200" w:firstLine="560"/>
        <w:rPr>
          <w:rFonts w:ascii="Times New Roman" w:eastAsia="楷体" w:hAnsi="Times New Roman" w:cs="Times New Roman"/>
          <w:sz w:val="28"/>
          <w:szCs w:val="28"/>
        </w:rPr>
      </w:pPr>
      <w:r w:rsidRPr="004A050F">
        <w:rPr>
          <w:rFonts w:ascii="Times New Roman" w:eastAsia="楷体" w:hAnsi="Times New Roman" w:cs="Times New Roman"/>
          <w:sz w:val="28"/>
          <w:szCs w:val="28"/>
        </w:rPr>
        <w:t>9</w:t>
      </w:r>
      <w:r w:rsidRPr="004A050F">
        <w:rPr>
          <w:rFonts w:ascii="Times New Roman" w:eastAsia="楷体" w:hAnsi="Times New Roman" w:cs="Times New Roman"/>
          <w:sz w:val="28"/>
          <w:szCs w:val="28"/>
        </w:rPr>
        <w:t>、</w:t>
      </w:r>
      <w:r w:rsidRPr="004A050F">
        <w:rPr>
          <w:rFonts w:ascii="Times New Roman" w:eastAsia="楷体" w:hAnsi="Times New Roman" w:cs="Times New Roman"/>
          <w:sz w:val="28"/>
          <w:szCs w:val="28"/>
        </w:rPr>
        <w:t>“</w:t>
      </w:r>
      <w:r w:rsidRPr="004A050F">
        <w:rPr>
          <w:rFonts w:ascii="Times New Roman" w:eastAsia="楷体" w:hAnsi="Times New Roman" w:cs="Times New Roman"/>
          <w:sz w:val="28"/>
          <w:szCs w:val="28"/>
        </w:rPr>
        <w:t>三农</w:t>
      </w:r>
      <w:r w:rsidRPr="004A050F">
        <w:rPr>
          <w:rFonts w:ascii="Times New Roman" w:eastAsia="楷体" w:hAnsi="Times New Roman" w:cs="Times New Roman"/>
          <w:sz w:val="28"/>
          <w:szCs w:val="28"/>
        </w:rPr>
        <w:t>”</w:t>
      </w:r>
      <w:r w:rsidRPr="004A050F">
        <w:rPr>
          <w:rFonts w:ascii="Times New Roman" w:eastAsia="楷体" w:hAnsi="Times New Roman" w:cs="Times New Roman"/>
          <w:sz w:val="28"/>
          <w:szCs w:val="28"/>
        </w:rPr>
        <w:t>新政策宣讲</w:t>
      </w:r>
    </w:p>
    <w:p w:rsidR="00E25AD8" w:rsidRPr="004A050F" w:rsidRDefault="00E25AD8" w:rsidP="00E25AD8">
      <w:pPr>
        <w:spacing w:line="460" w:lineRule="exact"/>
        <w:ind w:firstLineChars="200" w:firstLine="560"/>
        <w:rPr>
          <w:rFonts w:ascii="Times New Roman" w:eastAsia="楷体" w:hAnsi="Times New Roman" w:cs="Times New Roman"/>
          <w:sz w:val="28"/>
          <w:szCs w:val="28"/>
        </w:rPr>
      </w:pPr>
      <w:r w:rsidRPr="004A050F">
        <w:rPr>
          <w:rFonts w:ascii="Times New Roman" w:eastAsia="楷体" w:hAnsi="Times New Roman" w:cs="Times New Roman"/>
          <w:sz w:val="28"/>
          <w:szCs w:val="28"/>
        </w:rPr>
        <w:t>10</w:t>
      </w:r>
      <w:r w:rsidRPr="004A050F">
        <w:rPr>
          <w:rFonts w:ascii="Times New Roman" w:eastAsia="楷体" w:hAnsi="Times New Roman" w:cs="Times New Roman"/>
          <w:sz w:val="28"/>
          <w:szCs w:val="28"/>
        </w:rPr>
        <w:t>、农村医疗卫生情况调查研究</w:t>
      </w:r>
    </w:p>
    <w:p w:rsidR="00E25AD8" w:rsidRPr="004A050F" w:rsidRDefault="00E25AD8" w:rsidP="00E25AD8">
      <w:pPr>
        <w:spacing w:line="460" w:lineRule="exact"/>
        <w:ind w:firstLineChars="200" w:firstLine="560"/>
        <w:rPr>
          <w:rFonts w:ascii="Times New Roman" w:eastAsia="楷体" w:hAnsi="Times New Roman" w:cs="Times New Roman"/>
          <w:sz w:val="28"/>
          <w:szCs w:val="28"/>
        </w:rPr>
      </w:pPr>
      <w:r w:rsidRPr="004A050F">
        <w:rPr>
          <w:rFonts w:ascii="Times New Roman" w:eastAsia="楷体" w:hAnsi="Times New Roman" w:cs="Times New Roman"/>
          <w:sz w:val="28"/>
          <w:szCs w:val="28"/>
        </w:rPr>
        <w:t>11</w:t>
      </w:r>
      <w:r w:rsidRPr="004A050F">
        <w:rPr>
          <w:rFonts w:ascii="Times New Roman" w:eastAsia="楷体" w:hAnsi="Times New Roman" w:cs="Times New Roman"/>
          <w:sz w:val="28"/>
          <w:szCs w:val="28"/>
        </w:rPr>
        <w:t>、大学生就业创业现状、问题与对策</w:t>
      </w:r>
    </w:p>
    <w:p w:rsidR="00E25AD8" w:rsidRPr="004A050F" w:rsidRDefault="00E25AD8" w:rsidP="00E25AD8">
      <w:pPr>
        <w:spacing w:line="460" w:lineRule="exact"/>
        <w:ind w:firstLineChars="200" w:firstLine="560"/>
        <w:rPr>
          <w:rFonts w:ascii="Times New Roman" w:eastAsia="楷体" w:hAnsi="Times New Roman" w:cs="Times New Roman"/>
          <w:sz w:val="28"/>
          <w:szCs w:val="28"/>
        </w:rPr>
      </w:pPr>
      <w:r w:rsidRPr="004A050F">
        <w:rPr>
          <w:rFonts w:ascii="Times New Roman" w:eastAsia="楷体" w:hAnsi="Times New Roman" w:cs="Times New Roman"/>
          <w:sz w:val="28"/>
          <w:szCs w:val="28"/>
        </w:rPr>
        <w:t>12</w:t>
      </w:r>
      <w:r w:rsidRPr="004A050F">
        <w:rPr>
          <w:rFonts w:ascii="Times New Roman" w:eastAsia="楷体" w:hAnsi="Times New Roman" w:cs="Times New Roman"/>
          <w:sz w:val="28"/>
          <w:szCs w:val="28"/>
        </w:rPr>
        <w:t>、以创业拉动就业</w:t>
      </w:r>
      <w:r w:rsidRPr="004A050F">
        <w:rPr>
          <w:rFonts w:ascii="Times New Roman" w:eastAsia="楷体" w:hAnsi="Times New Roman" w:cs="Times New Roman"/>
          <w:sz w:val="28"/>
          <w:szCs w:val="28"/>
        </w:rPr>
        <w:t>—</w:t>
      </w:r>
      <w:r w:rsidRPr="004A050F">
        <w:rPr>
          <w:rFonts w:ascii="Times New Roman" w:eastAsia="楷体" w:hAnsi="Times New Roman" w:cs="Times New Roman"/>
          <w:sz w:val="28"/>
          <w:szCs w:val="28"/>
        </w:rPr>
        <w:t>研究生（大学生）就业问题调查研究</w:t>
      </w:r>
    </w:p>
    <w:p w:rsidR="00E25AD8" w:rsidRPr="004A050F" w:rsidRDefault="00E25AD8" w:rsidP="00E25AD8">
      <w:pPr>
        <w:spacing w:line="460" w:lineRule="exact"/>
        <w:ind w:firstLineChars="200" w:firstLine="560"/>
        <w:rPr>
          <w:rFonts w:ascii="Times New Roman" w:eastAsia="楷体" w:hAnsi="Times New Roman" w:cs="Times New Roman"/>
          <w:sz w:val="28"/>
          <w:szCs w:val="28"/>
        </w:rPr>
      </w:pPr>
      <w:r w:rsidRPr="004A050F">
        <w:rPr>
          <w:rFonts w:ascii="Times New Roman" w:eastAsia="楷体" w:hAnsi="Times New Roman" w:cs="Times New Roman"/>
          <w:sz w:val="28"/>
          <w:szCs w:val="28"/>
        </w:rPr>
        <w:t>13</w:t>
      </w:r>
      <w:r w:rsidRPr="004A050F">
        <w:rPr>
          <w:rFonts w:ascii="Times New Roman" w:eastAsia="楷体" w:hAnsi="Times New Roman" w:cs="Times New Roman"/>
          <w:sz w:val="28"/>
          <w:szCs w:val="28"/>
        </w:rPr>
        <w:t>、基于高等学校创新型人才培养的大学生创业环境调查研究</w:t>
      </w:r>
    </w:p>
    <w:p w:rsidR="00E25AD8" w:rsidRPr="004A050F" w:rsidRDefault="00E25AD8" w:rsidP="00E25AD8">
      <w:pPr>
        <w:spacing w:line="460" w:lineRule="exact"/>
        <w:ind w:firstLineChars="200" w:firstLine="560"/>
        <w:rPr>
          <w:rFonts w:ascii="Times New Roman" w:eastAsia="楷体" w:hAnsi="Times New Roman" w:cs="Times New Roman"/>
          <w:sz w:val="28"/>
          <w:szCs w:val="28"/>
        </w:rPr>
      </w:pPr>
      <w:r w:rsidRPr="004A050F">
        <w:rPr>
          <w:rFonts w:ascii="Times New Roman" w:eastAsia="楷体" w:hAnsi="Times New Roman" w:cs="Times New Roman"/>
          <w:sz w:val="28"/>
          <w:szCs w:val="28"/>
        </w:rPr>
        <w:t>14</w:t>
      </w:r>
      <w:r w:rsidRPr="004A050F">
        <w:rPr>
          <w:rFonts w:ascii="Times New Roman" w:eastAsia="楷体" w:hAnsi="Times New Roman" w:cs="Times New Roman"/>
          <w:sz w:val="28"/>
          <w:szCs w:val="28"/>
        </w:rPr>
        <w:t>、农民工就业创业帮扶项目实施状况调查</w:t>
      </w:r>
    </w:p>
    <w:p w:rsidR="00E25AD8" w:rsidRPr="004A050F" w:rsidRDefault="00E25AD8" w:rsidP="00E25AD8">
      <w:pPr>
        <w:spacing w:line="460" w:lineRule="exact"/>
        <w:ind w:firstLineChars="200" w:firstLine="560"/>
        <w:rPr>
          <w:rFonts w:ascii="Times New Roman" w:eastAsia="楷体" w:hAnsi="Times New Roman" w:cs="Times New Roman"/>
          <w:sz w:val="28"/>
          <w:szCs w:val="28"/>
        </w:rPr>
      </w:pPr>
      <w:r w:rsidRPr="004A050F">
        <w:rPr>
          <w:rFonts w:ascii="Times New Roman" w:eastAsia="楷体" w:hAnsi="Times New Roman" w:cs="Times New Roman"/>
          <w:sz w:val="28"/>
          <w:szCs w:val="28"/>
        </w:rPr>
        <w:t>15</w:t>
      </w:r>
      <w:r w:rsidRPr="004A050F">
        <w:rPr>
          <w:rFonts w:ascii="Times New Roman" w:eastAsia="楷体" w:hAnsi="Times New Roman" w:cs="Times New Roman"/>
          <w:sz w:val="28"/>
          <w:szCs w:val="28"/>
        </w:rPr>
        <w:t>、十九大宣传普及调查研究</w:t>
      </w:r>
    </w:p>
    <w:p w:rsidR="00E25AD8" w:rsidRPr="004A050F" w:rsidRDefault="00E25AD8" w:rsidP="00E25AD8">
      <w:pPr>
        <w:spacing w:line="460" w:lineRule="exact"/>
        <w:ind w:firstLineChars="200" w:firstLine="560"/>
        <w:rPr>
          <w:rFonts w:ascii="Times New Roman" w:eastAsia="楷体" w:hAnsi="Times New Roman" w:cs="Times New Roman"/>
          <w:sz w:val="28"/>
          <w:szCs w:val="28"/>
        </w:rPr>
      </w:pPr>
      <w:r w:rsidRPr="004A050F">
        <w:rPr>
          <w:rFonts w:ascii="Times New Roman" w:eastAsia="楷体" w:hAnsi="Times New Roman" w:cs="Times New Roman"/>
          <w:sz w:val="28"/>
          <w:szCs w:val="28"/>
        </w:rPr>
        <w:t>16</w:t>
      </w:r>
      <w:r w:rsidRPr="004A050F">
        <w:rPr>
          <w:rFonts w:ascii="Times New Roman" w:eastAsia="楷体" w:hAnsi="Times New Roman" w:cs="Times New Roman"/>
          <w:sz w:val="28"/>
          <w:szCs w:val="28"/>
        </w:rPr>
        <w:t>、农村育龄妇女生育愿望调查</w:t>
      </w:r>
    </w:p>
    <w:p w:rsidR="00E25AD8" w:rsidRPr="004A050F" w:rsidRDefault="00E25AD8" w:rsidP="00E25AD8">
      <w:pPr>
        <w:spacing w:line="460" w:lineRule="exact"/>
        <w:ind w:firstLineChars="200" w:firstLine="560"/>
        <w:rPr>
          <w:rFonts w:ascii="Times New Roman" w:eastAsia="楷体" w:hAnsi="Times New Roman" w:cs="Times New Roman"/>
          <w:sz w:val="28"/>
          <w:szCs w:val="28"/>
        </w:rPr>
      </w:pPr>
      <w:r w:rsidRPr="004A050F">
        <w:rPr>
          <w:rFonts w:ascii="Times New Roman" w:eastAsia="楷体" w:hAnsi="Times New Roman" w:cs="Times New Roman"/>
          <w:sz w:val="28"/>
          <w:szCs w:val="28"/>
        </w:rPr>
        <w:t>17</w:t>
      </w:r>
      <w:r w:rsidRPr="004A050F">
        <w:rPr>
          <w:rFonts w:ascii="Times New Roman" w:eastAsia="楷体" w:hAnsi="Times New Roman" w:cs="Times New Roman"/>
          <w:sz w:val="28"/>
          <w:szCs w:val="28"/>
        </w:rPr>
        <w:t>、农村基层党团组织建设状况调查</w:t>
      </w:r>
    </w:p>
    <w:p w:rsidR="00E25AD8" w:rsidRPr="004A050F" w:rsidRDefault="00E25AD8" w:rsidP="00E25AD8">
      <w:pPr>
        <w:spacing w:line="460" w:lineRule="exact"/>
        <w:ind w:firstLineChars="200" w:firstLine="560"/>
        <w:rPr>
          <w:rFonts w:ascii="Times New Roman" w:eastAsia="楷体" w:hAnsi="Times New Roman" w:cs="Times New Roman"/>
          <w:sz w:val="28"/>
          <w:szCs w:val="28"/>
        </w:rPr>
      </w:pPr>
      <w:r w:rsidRPr="004A050F">
        <w:rPr>
          <w:rFonts w:ascii="Times New Roman" w:eastAsia="楷体" w:hAnsi="Times New Roman" w:cs="Times New Roman"/>
          <w:sz w:val="28"/>
          <w:szCs w:val="28"/>
        </w:rPr>
        <w:t>18</w:t>
      </w:r>
      <w:r w:rsidRPr="004A050F">
        <w:rPr>
          <w:rFonts w:ascii="Times New Roman" w:eastAsia="楷体" w:hAnsi="Times New Roman" w:cs="Times New Roman"/>
          <w:sz w:val="28"/>
          <w:szCs w:val="28"/>
        </w:rPr>
        <w:t>、民营企业自主创新能力调查研究</w:t>
      </w:r>
    </w:p>
    <w:p w:rsidR="00E25AD8" w:rsidRPr="004A050F" w:rsidRDefault="00E25AD8" w:rsidP="00E25AD8">
      <w:pPr>
        <w:spacing w:line="460" w:lineRule="exact"/>
        <w:ind w:firstLineChars="200" w:firstLine="560"/>
        <w:rPr>
          <w:rFonts w:ascii="Times New Roman" w:eastAsia="楷体" w:hAnsi="Times New Roman" w:cs="Times New Roman"/>
          <w:sz w:val="28"/>
          <w:szCs w:val="28"/>
        </w:rPr>
      </w:pPr>
      <w:r w:rsidRPr="004A050F">
        <w:rPr>
          <w:rFonts w:ascii="Times New Roman" w:eastAsia="楷体" w:hAnsi="Times New Roman" w:cs="Times New Roman"/>
          <w:sz w:val="28"/>
          <w:szCs w:val="28"/>
        </w:rPr>
        <w:t>19</w:t>
      </w:r>
      <w:r w:rsidRPr="004A050F">
        <w:rPr>
          <w:rFonts w:ascii="Times New Roman" w:eastAsia="楷体" w:hAnsi="Times New Roman" w:cs="Times New Roman"/>
          <w:sz w:val="28"/>
          <w:szCs w:val="28"/>
        </w:rPr>
        <w:t>、农村土地流转交易情况</w:t>
      </w:r>
    </w:p>
    <w:p w:rsidR="00E25AD8" w:rsidRPr="004A050F" w:rsidRDefault="00E25AD8" w:rsidP="00E25AD8">
      <w:pPr>
        <w:spacing w:line="460" w:lineRule="exact"/>
        <w:ind w:firstLineChars="200" w:firstLine="560"/>
        <w:rPr>
          <w:rFonts w:ascii="Times New Roman" w:eastAsia="楷体" w:hAnsi="Times New Roman" w:cs="Times New Roman"/>
          <w:sz w:val="28"/>
          <w:szCs w:val="28"/>
        </w:rPr>
      </w:pPr>
      <w:r w:rsidRPr="004A050F">
        <w:rPr>
          <w:rFonts w:ascii="Times New Roman" w:eastAsia="楷体" w:hAnsi="Times New Roman" w:cs="Times New Roman"/>
          <w:sz w:val="28"/>
          <w:szCs w:val="28"/>
        </w:rPr>
        <w:t>20</w:t>
      </w:r>
      <w:r w:rsidRPr="004A050F">
        <w:rPr>
          <w:rFonts w:ascii="Times New Roman" w:eastAsia="楷体" w:hAnsi="Times New Roman" w:cs="Times New Roman"/>
          <w:sz w:val="28"/>
          <w:szCs w:val="28"/>
        </w:rPr>
        <w:t>、农作物种植结构调整意愿及分析</w:t>
      </w:r>
      <w:bookmarkStart w:id="0" w:name="_GoBack"/>
      <w:bookmarkEnd w:id="0"/>
    </w:p>
    <w:p w:rsidR="00E25AD8" w:rsidRPr="004A050F" w:rsidRDefault="00E25AD8" w:rsidP="00E25AD8">
      <w:pPr>
        <w:spacing w:line="460" w:lineRule="exact"/>
        <w:ind w:firstLineChars="200" w:firstLine="560"/>
        <w:rPr>
          <w:rFonts w:ascii="Times New Roman" w:eastAsia="楷体" w:hAnsi="Times New Roman" w:cs="Times New Roman"/>
          <w:sz w:val="28"/>
          <w:szCs w:val="28"/>
        </w:rPr>
      </w:pPr>
      <w:r w:rsidRPr="004A050F">
        <w:rPr>
          <w:rFonts w:ascii="Times New Roman" w:eastAsia="楷体" w:hAnsi="Times New Roman" w:cs="Times New Roman"/>
          <w:sz w:val="28"/>
          <w:szCs w:val="28"/>
        </w:rPr>
        <w:t>21</w:t>
      </w:r>
      <w:r w:rsidRPr="004A050F">
        <w:rPr>
          <w:rFonts w:ascii="Times New Roman" w:eastAsia="楷体" w:hAnsi="Times New Roman" w:cs="Times New Roman"/>
          <w:sz w:val="28"/>
          <w:szCs w:val="28"/>
        </w:rPr>
        <w:t>、农业产业结构调整和优化的典型调查</w:t>
      </w:r>
    </w:p>
    <w:p w:rsidR="00E25AD8" w:rsidRPr="004A050F" w:rsidRDefault="00E25AD8" w:rsidP="00E25AD8">
      <w:pPr>
        <w:ind w:firstLine="555"/>
        <w:rPr>
          <w:rFonts w:ascii="Times New Roman" w:eastAsia="楷体" w:hAnsi="Times New Roman" w:cs="Times New Roman"/>
          <w:sz w:val="28"/>
          <w:szCs w:val="28"/>
        </w:rPr>
      </w:pPr>
      <w:r w:rsidRPr="004A050F">
        <w:rPr>
          <w:rFonts w:ascii="Times New Roman" w:eastAsia="楷体" w:hAnsi="Times New Roman" w:cs="Times New Roman"/>
          <w:sz w:val="28"/>
          <w:szCs w:val="28"/>
        </w:rPr>
        <w:t>……</w:t>
      </w:r>
    </w:p>
    <w:p w:rsidR="00E25AD8" w:rsidRPr="004A050F" w:rsidRDefault="00E25AD8" w:rsidP="00E25AD8">
      <w:pPr>
        <w:spacing w:line="440" w:lineRule="exact"/>
        <w:rPr>
          <w:rFonts w:ascii="Times New Roman" w:eastAsia="仿宋_GB2312" w:hAnsi="Times New Roman" w:cs="Times New Roman"/>
          <w:color w:val="000000"/>
          <w:sz w:val="28"/>
          <w:szCs w:val="28"/>
        </w:rPr>
      </w:pPr>
    </w:p>
    <w:p w:rsidR="00893ED3" w:rsidRPr="004A050F" w:rsidRDefault="00893ED3" w:rsidP="00E25AD8">
      <w:pPr>
        <w:rPr>
          <w:rFonts w:ascii="Times New Roman" w:hAnsi="Times New Roman" w:cs="Times New Roman"/>
        </w:rPr>
      </w:pPr>
    </w:p>
    <w:sectPr w:rsidR="00893ED3" w:rsidRPr="004A05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F2"/>
    <w:rsid w:val="00026639"/>
    <w:rsid w:val="00064CFC"/>
    <w:rsid w:val="00083756"/>
    <w:rsid w:val="000A216B"/>
    <w:rsid w:val="00316FB2"/>
    <w:rsid w:val="0038711F"/>
    <w:rsid w:val="004A050F"/>
    <w:rsid w:val="004B1B54"/>
    <w:rsid w:val="00893ED3"/>
    <w:rsid w:val="0094626D"/>
    <w:rsid w:val="00AC53F2"/>
    <w:rsid w:val="00B058FD"/>
    <w:rsid w:val="00BA11B1"/>
    <w:rsid w:val="00E25AD8"/>
    <w:rsid w:val="00EA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68FF4"/>
  <w15:chartTrackingRefBased/>
  <w15:docId w15:val="{65460175-057F-4F14-AF58-4F8EB595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53F2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C53F2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Plain Text"/>
    <w:basedOn w:val="a"/>
    <w:link w:val="a5"/>
    <w:qFormat/>
    <w:rsid w:val="00064CFC"/>
    <w:rPr>
      <w:rFonts w:ascii="宋体" w:hAnsi="Courier New" w:cs="Courier New"/>
      <w:szCs w:val="21"/>
    </w:rPr>
  </w:style>
  <w:style w:type="character" w:customStyle="1" w:styleId="a5">
    <w:name w:val="纯文本 字符"/>
    <w:basedOn w:val="a0"/>
    <w:link w:val="a4"/>
    <w:rsid w:val="00064CFC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 yuanqin</dc:creator>
  <cp:keywords/>
  <dc:description/>
  <cp:lastModifiedBy>he yuanqin</cp:lastModifiedBy>
  <cp:revision>3</cp:revision>
  <dcterms:created xsi:type="dcterms:W3CDTF">2018-05-18T02:09:00Z</dcterms:created>
  <dcterms:modified xsi:type="dcterms:W3CDTF">2018-05-18T02:10:00Z</dcterms:modified>
</cp:coreProperties>
</file>